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5065" w:rsidRPr="00081DE5" w:rsidRDefault="00135065">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135065" w:rsidRPr="00081DE5">
        <w:trPr>
          <w:trHeight w:val="290"/>
        </w:trPr>
        <w:tc>
          <w:tcPr>
            <w:tcW w:w="20934" w:type="dxa"/>
            <w:gridSpan w:val="2"/>
            <w:tcBorders>
              <w:top w:val="nil"/>
              <w:left w:val="nil"/>
              <w:right w:val="nil"/>
            </w:tcBorders>
          </w:tcPr>
          <w:p w:rsidR="00135065" w:rsidRPr="00081DE5" w:rsidRDefault="00135065">
            <w:pPr>
              <w:pStyle w:val="Heading2"/>
              <w:outlineLvl w:val="1"/>
              <w:rPr>
                <w:rFonts w:ascii="Arial" w:hAnsi="Arial" w:cs="Arial"/>
              </w:rPr>
            </w:pPr>
          </w:p>
        </w:tc>
      </w:tr>
      <w:tr w:rsidR="00135065" w:rsidRPr="00081DE5">
        <w:trPr>
          <w:trHeight w:val="290"/>
        </w:trPr>
        <w:tc>
          <w:tcPr>
            <w:tcW w:w="5167" w:type="dxa"/>
          </w:tcPr>
          <w:p w:rsidR="00135065" w:rsidRPr="00081DE5" w:rsidRDefault="004A7ACA">
            <w:pPr>
              <w:pBdr>
                <w:top w:val="nil"/>
                <w:left w:val="nil"/>
                <w:bottom w:val="nil"/>
                <w:right w:val="nil"/>
                <w:between w:val="nil"/>
              </w:pBdr>
              <w:ind w:left="90"/>
              <w:rPr>
                <w:rFonts w:ascii="Arial" w:eastAsia="Helvetica Neue" w:hAnsi="Arial" w:cs="Arial"/>
                <w:color w:val="000000"/>
                <w:sz w:val="20"/>
                <w:szCs w:val="20"/>
              </w:rPr>
            </w:pPr>
            <w:r w:rsidRPr="00081DE5">
              <w:rPr>
                <w:rFonts w:ascii="Arial" w:eastAsia="Arial" w:hAnsi="Arial" w:cs="Arial"/>
                <w:color w:val="000000"/>
                <w:sz w:val="20"/>
                <w:szCs w:val="20"/>
              </w:rPr>
              <w:t>Journal Name:</w:t>
            </w:r>
          </w:p>
        </w:tc>
        <w:tc>
          <w:tcPr>
            <w:tcW w:w="15767" w:type="dxa"/>
            <w:vAlign w:val="center"/>
          </w:tcPr>
          <w:p w:rsidR="00135065" w:rsidRPr="00081DE5" w:rsidRDefault="004A7ACA">
            <w:pPr>
              <w:rPr>
                <w:rFonts w:ascii="Arial" w:hAnsi="Arial" w:cs="Arial"/>
                <w:sz w:val="20"/>
                <w:szCs w:val="20"/>
              </w:rPr>
            </w:pPr>
            <w:r w:rsidRPr="00081DE5">
              <w:rPr>
                <w:rFonts w:ascii="Arial" w:eastAsia="Arial" w:hAnsi="Arial" w:cs="Arial"/>
                <w:b/>
                <w:color w:val="0000FF"/>
                <w:sz w:val="20"/>
                <w:szCs w:val="20"/>
              </w:rPr>
              <w:t xml:space="preserve">Journal of Advances in Biology &amp; Biotechnology </w:t>
            </w:r>
          </w:p>
        </w:tc>
      </w:tr>
      <w:tr w:rsidR="00135065" w:rsidRPr="00081DE5">
        <w:trPr>
          <w:trHeight w:val="290"/>
        </w:trPr>
        <w:tc>
          <w:tcPr>
            <w:tcW w:w="5167" w:type="dxa"/>
          </w:tcPr>
          <w:p w:rsidR="00135065" w:rsidRPr="00081DE5" w:rsidRDefault="004A7ACA">
            <w:pPr>
              <w:pBdr>
                <w:top w:val="nil"/>
                <w:left w:val="nil"/>
                <w:bottom w:val="nil"/>
                <w:right w:val="nil"/>
                <w:between w:val="nil"/>
              </w:pBdr>
              <w:ind w:left="90"/>
              <w:rPr>
                <w:rFonts w:ascii="Arial" w:eastAsia="Helvetica Neue" w:hAnsi="Arial" w:cs="Arial"/>
                <w:color w:val="000000"/>
                <w:sz w:val="20"/>
                <w:szCs w:val="20"/>
              </w:rPr>
            </w:pPr>
            <w:r w:rsidRPr="00081DE5">
              <w:rPr>
                <w:rFonts w:ascii="Arial" w:eastAsia="Arial" w:hAnsi="Arial" w:cs="Arial"/>
                <w:color w:val="000000"/>
                <w:sz w:val="20"/>
                <w:szCs w:val="20"/>
              </w:rPr>
              <w:t>Manuscript Number:</w:t>
            </w:r>
          </w:p>
        </w:tc>
        <w:tc>
          <w:tcPr>
            <w:tcW w:w="15767" w:type="dxa"/>
            <w:vAlign w:val="center"/>
          </w:tcPr>
          <w:p w:rsidR="00135065" w:rsidRPr="00081DE5" w:rsidRDefault="004A7ACA">
            <w:pPr>
              <w:pBdr>
                <w:top w:val="nil"/>
                <w:left w:val="nil"/>
                <w:bottom w:val="nil"/>
                <w:right w:val="nil"/>
                <w:between w:val="nil"/>
              </w:pBdr>
              <w:rPr>
                <w:rFonts w:ascii="Arial" w:eastAsia="Arimo" w:hAnsi="Arial" w:cs="Arial"/>
                <w:color w:val="000000"/>
                <w:sz w:val="20"/>
                <w:szCs w:val="20"/>
              </w:rPr>
            </w:pPr>
            <w:r w:rsidRPr="00081DE5">
              <w:rPr>
                <w:rFonts w:ascii="Arial" w:eastAsia="Arial" w:hAnsi="Arial" w:cs="Arial"/>
                <w:b/>
                <w:color w:val="000000"/>
                <w:sz w:val="20"/>
                <w:szCs w:val="20"/>
              </w:rPr>
              <w:t>Ms_JABB_116839</w:t>
            </w:r>
          </w:p>
        </w:tc>
      </w:tr>
      <w:tr w:rsidR="00135065" w:rsidRPr="00081DE5">
        <w:trPr>
          <w:trHeight w:val="650"/>
        </w:trPr>
        <w:tc>
          <w:tcPr>
            <w:tcW w:w="5167" w:type="dxa"/>
          </w:tcPr>
          <w:p w:rsidR="00135065" w:rsidRPr="00081DE5" w:rsidRDefault="004A7ACA">
            <w:pPr>
              <w:pBdr>
                <w:top w:val="nil"/>
                <w:left w:val="nil"/>
                <w:bottom w:val="nil"/>
                <w:right w:val="nil"/>
                <w:between w:val="nil"/>
              </w:pBdr>
              <w:ind w:left="90"/>
              <w:rPr>
                <w:rFonts w:ascii="Arial" w:eastAsia="Helvetica Neue" w:hAnsi="Arial" w:cs="Arial"/>
                <w:color w:val="000000"/>
                <w:sz w:val="20"/>
                <w:szCs w:val="20"/>
              </w:rPr>
            </w:pPr>
            <w:r w:rsidRPr="00081DE5">
              <w:rPr>
                <w:rFonts w:ascii="Arial" w:eastAsia="Arial" w:hAnsi="Arial" w:cs="Arial"/>
                <w:color w:val="000000"/>
                <w:sz w:val="20"/>
                <w:szCs w:val="20"/>
              </w:rPr>
              <w:t xml:space="preserve">Title of the Manuscript: </w:t>
            </w:r>
          </w:p>
        </w:tc>
        <w:tc>
          <w:tcPr>
            <w:tcW w:w="15767" w:type="dxa"/>
            <w:vAlign w:val="center"/>
          </w:tcPr>
          <w:p w:rsidR="00135065" w:rsidRPr="00081DE5" w:rsidRDefault="004A7ACA">
            <w:pPr>
              <w:pBdr>
                <w:top w:val="nil"/>
                <w:left w:val="nil"/>
                <w:bottom w:val="nil"/>
                <w:right w:val="nil"/>
                <w:between w:val="nil"/>
              </w:pBdr>
              <w:rPr>
                <w:rFonts w:ascii="Arial" w:eastAsia="Arimo" w:hAnsi="Arial" w:cs="Arial"/>
                <w:color w:val="000000"/>
                <w:sz w:val="20"/>
                <w:szCs w:val="20"/>
              </w:rPr>
            </w:pPr>
            <w:r w:rsidRPr="00081DE5">
              <w:rPr>
                <w:rFonts w:ascii="Arial" w:eastAsia="Arial" w:hAnsi="Arial" w:cs="Arial"/>
                <w:b/>
                <w:color w:val="000000"/>
                <w:sz w:val="20"/>
                <w:szCs w:val="20"/>
              </w:rPr>
              <w:t xml:space="preserve">Effect of plant growth regulators on growth, fruit yield and quality of </w:t>
            </w:r>
            <w:proofErr w:type="spellStart"/>
            <w:r w:rsidRPr="00081DE5">
              <w:rPr>
                <w:rFonts w:ascii="Arial" w:eastAsia="Arial" w:hAnsi="Arial" w:cs="Arial"/>
                <w:b/>
                <w:color w:val="000000"/>
                <w:sz w:val="20"/>
                <w:szCs w:val="20"/>
              </w:rPr>
              <w:t>kharif</w:t>
            </w:r>
            <w:proofErr w:type="spellEnd"/>
            <w:r w:rsidRPr="00081DE5">
              <w:rPr>
                <w:rFonts w:ascii="Arial" w:eastAsia="Arial" w:hAnsi="Arial" w:cs="Arial"/>
                <w:b/>
                <w:color w:val="000000"/>
                <w:sz w:val="20"/>
                <w:szCs w:val="20"/>
              </w:rPr>
              <w:t xml:space="preserve"> season Bitter gourd (</w:t>
            </w:r>
            <w:proofErr w:type="spellStart"/>
            <w:r w:rsidRPr="00081DE5">
              <w:rPr>
                <w:rFonts w:ascii="Arial" w:eastAsia="Arial" w:hAnsi="Arial" w:cs="Arial"/>
                <w:b/>
                <w:color w:val="000000"/>
                <w:sz w:val="20"/>
                <w:szCs w:val="20"/>
              </w:rPr>
              <w:t>Momordica</w:t>
            </w:r>
            <w:proofErr w:type="spellEnd"/>
            <w:r w:rsidRPr="00081DE5">
              <w:rPr>
                <w:rFonts w:ascii="Arial" w:eastAsia="Arial" w:hAnsi="Arial" w:cs="Arial"/>
                <w:b/>
                <w:color w:val="000000"/>
                <w:sz w:val="20"/>
                <w:szCs w:val="20"/>
              </w:rPr>
              <w:t xml:space="preserve"> </w:t>
            </w:r>
            <w:proofErr w:type="spellStart"/>
            <w:r w:rsidRPr="00081DE5">
              <w:rPr>
                <w:rFonts w:ascii="Arial" w:eastAsia="Arial" w:hAnsi="Arial" w:cs="Arial"/>
                <w:b/>
                <w:color w:val="000000"/>
                <w:sz w:val="20"/>
                <w:szCs w:val="20"/>
              </w:rPr>
              <w:t>charantia</w:t>
            </w:r>
            <w:proofErr w:type="spellEnd"/>
            <w:r w:rsidRPr="00081DE5">
              <w:rPr>
                <w:rFonts w:ascii="Arial" w:eastAsia="Arial" w:hAnsi="Arial" w:cs="Arial"/>
                <w:b/>
                <w:color w:val="000000"/>
                <w:sz w:val="20"/>
                <w:szCs w:val="20"/>
              </w:rPr>
              <w:t xml:space="preserve"> L.)</w:t>
            </w:r>
          </w:p>
        </w:tc>
      </w:tr>
      <w:tr w:rsidR="00135065" w:rsidRPr="00081DE5">
        <w:trPr>
          <w:trHeight w:val="332"/>
        </w:trPr>
        <w:tc>
          <w:tcPr>
            <w:tcW w:w="5167" w:type="dxa"/>
          </w:tcPr>
          <w:p w:rsidR="00135065" w:rsidRPr="00081DE5" w:rsidRDefault="004A7ACA">
            <w:pPr>
              <w:pBdr>
                <w:top w:val="nil"/>
                <w:left w:val="nil"/>
                <w:bottom w:val="nil"/>
                <w:right w:val="nil"/>
                <w:between w:val="nil"/>
              </w:pBdr>
              <w:ind w:left="90"/>
              <w:rPr>
                <w:rFonts w:ascii="Arial" w:eastAsia="Helvetica Neue" w:hAnsi="Arial" w:cs="Arial"/>
                <w:color w:val="000000"/>
                <w:sz w:val="20"/>
                <w:szCs w:val="20"/>
              </w:rPr>
            </w:pPr>
            <w:r w:rsidRPr="00081DE5">
              <w:rPr>
                <w:rFonts w:ascii="Arial" w:eastAsia="Arial" w:hAnsi="Arial" w:cs="Arial"/>
                <w:color w:val="000000"/>
                <w:sz w:val="20"/>
                <w:szCs w:val="20"/>
              </w:rPr>
              <w:t>Type of the Article</w:t>
            </w:r>
          </w:p>
        </w:tc>
        <w:tc>
          <w:tcPr>
            <w:tcW w:w="15767" w:type="dxa"/>
            <w:vAlign w:val="center"/>
          </w:tcPr>
          <w:p w:rsidR="00135065" w:rsidRPr="00081DE5" w:rsidRDefault="004A7ACA">
            <w:pPr>
              <w:pBdr>
                <w:top w:val="nil"/>
                <w:left w:val="nil"/>
                <w:bottom w:val="nil"/>
                <w:right w:val="nil"/>
                <w:between w:val="nil"/>
              </w:pBdr>
              <w:rPr>
                <w:rFonts w:ascii="Arial" w:eastAsia="Arimo" w:hAnsi="Arial" w:cs="Arial"/>
                <w:color w:val="000000"/>
                <w:sz w:val="20"/>
                <w:szCs w:val="20"/>
              </w:rPr>
            </w:pPr>
            <w:r w:rsidRPr="00081DE5">
              <w:rPr>
                <w:rFonts w:ascii="Arial" w:eastAsia="Arial" w:hAnsi="Arial" w:cs="Arial"/>
                <w:b/>
                <w:color w:val="000000"/>
                <w:sz w:val="20"/>
                <w:szCs w:val="20"/>
              </w:rPr>
              <w:t>Original Research Article</w:t>
            </w:r>
          </w:p>
        </w:tc>
      </w:tr>
    </w:tbl>
    <w:p w:rsidR="00135065" w:rsidRPr="00081DE5" w:rsidRDefault="00135065">
      <w:pPr>
        <w:pBdr>
          <w:top w:val="nil"/>
          <w:left w:val="nil"/>
          <w:bottom w:val="nil"/>
          <w:right w:val="nil"/>
          <w:between w:val="nil"/>
        </w:pBdr>
        <w:rPr>
          <w:rFonts w:ascii="Arial" w:eastAsia="Arial" w:hAnsi="Arial" w:cs="Arial"/>
          <w:b/>
          <w:color w:val="000000"/>
          <w:sz w:val="20"/>
          <w:szCs w:val="20"/>
          <w:u w:val="single"/>
        </w:rPr>
      </w:pPr>
    </w:p>
    <w:p w:rsidR="00135065" w:rsidRPr="00081DE5" w:rsidRDefault="00135065">
      <w:pPr>
        <w:pBdr>
          <w:top w:val="nil"/>
          <w:left w:val="nil"/>
          <w:bottom w:val="nil"/>
          <w:right w:val="nil"/>
          <w:between w:val="nil"/>
        </w:pBdr>
        <w:rPr>
          <w:rFonts w:ascii="Arial" w:eastAsia="Arial" w:hAnsi="Arial" w:cs="Arial"/>
          <w:b/>
          <w:color w:val="000000"/>
          <w:sz w:val="20"/>
          <w:szCs w:val="20"/>
          <w:u w:val="single"/>
        </w:rPr>
      </w:pPr>
    </w:p>
    <w:p w:rsidR="00135065" w:rsidRPr="00081DE5" w:rsidRDefault="00135065">
      <w:pPr>
        <w:pBdr>
          <w:top w:val="nil"/>
          <w:left w:val="nil"/>
          <w:bottom w:val="nil"/>
          <w:right w:val="nil"/>
          <w:between w:val="nil"/>
        </w:pBdr>
        <w:rPr>
          <w:rFonts w:ascii="Arial" w:eastAsia="Arial" w:hAnsi="Arial" w:cs="Arial"/>
          <w:i/>
          <w:color w:val="000000"/>
          <w:sz w:val="20"/>
          <w:szCs w:val="20"/>
          <w:u w:val="single"/>
        </w:rPr>
      </w:pPr>
    </w:p>
    <w:p w:rsidR="00135065" w:rsidRPr="00081DE5" w:rsidRDefault="004A7ACA">
      <w:pPr>
        <w:pBdr>
          <w:top w:val="nil"/>
          <w:left w:val="nil"/>
          <w:bottom w:val="nil"/>
          <w:right w:val="nil"/>
          <w:between w:val="nil"/>
        </w:pBdr>
        <w:rPr>
          <w:rFonts w:ascii="Arial" w:eastAsia="Helvetica Neue" w:hAnsi="Arial" w:cs="Arial"/>
          <w:color w:val="000000"/>
          <w:sz w:val="20"/>
          <w:szCs w:val="20"/>
        </w:rPr>
      </w:pPr>
      <w:r w:rsidRPr="00081DE5">
        <w:rPr>
          <w:rFonts w:ascii="Arial" w:eastAsia="Arial" w:hAnsi="Arial" w:cs="Arial"/>
          <w:b/>
          <w:color w:val="000000"/>
          <w:sz w:val="20"/>
          <w:szCs w:val="20"/>
          <w:u w:val="single"/>
        </w:rPr>
        <w:t xml:space="preserve">General guideline for Peer Review process: </w:t>
      </w:r>
    </w:p>
    <w:p w:rsidR="00135065" w:rsidRPr="00081DE5" w:rsidRDefault="00135065">
      <w:pPr>
        <w:pBdr>
          <w:top w:val="nil"/>
          <w:left w:val="nil"/>
          <w:bottom w:val="nil"/>
          <w:right w:val="nil"/>
          <w:between w:val="nil"/>
        </w:pBdr>
        <w:rPr>
          <w:rFonts w:ascii="Arial" w:eastAsia="Arial" w:hAnsi="Arial" w:cs="Arial"/>
          <w:b/>
          <w:color w:val="000000"/>
          <w:sz w:val="20"/>
          <w:szCs w:val="20"/>
          <w:u w:val="single"/>
        </w:rPr>
      </w:pPr>
    </w:p>
    <w:p w:rsidR="00135065" w:rsidRPr="00081DE5" w:rsidRDefault="004A7ACA">
      <w:pPr>
        <w:pBdr>
          <w:top w:val="nil"/>
          <w:left w:val="nil"/>
          <w:bottom w:val="nil"/>
          <w:right w:val="nil"/>
          <w:between w:val="nil"/>
        </w:pBdr>
        <w:rPr>
          <w:rFonts w:ascii="Arial" w:eastAsia="Helvetica Neue" w:hAnsi="Arial" w:cs="Arial"/>
          <w:color w:val="000000"/>
          <w:sz w:val="20"/>
          <w:szCs w:val="20"/>
        </w:rPr>
      </w:pPr>
      <w:r w:rsidRPr="00081DE5">
        <w:rPr>
          <w:rFonts w:ascii="Arial" w:eastAsia="Arial" w:hAnsi="Arial" w:cs="Arial"/>
          <w:color w:val="000000"/>
          <w:sz w:val="20"/>
          <w:szCs w:val="20"/>
        </w:rPr>
        <w:t xml:space="preserve">This journal’s peer review policy states that </w:t>
      </w:r>
      <w:r w:rsidRPr="00081DE5">
        <w:rPr>
          <w:rFonts w:ascii="Arial" w:eastAsia="Arial" w:hAnsi="Arial" w:cs="Arial"/>
          <w:b/>
          <w:color w:val="000000"/>
          <w:sz w:val="20"/>
          <w:szCs w:val="20"/>
          <w:u w:val="single"/>
        </w:rPr>
        <w:t>NO</w:t>
      </w:r>
      <w:r w:rsidRPr="00081DE5">
        <w:rPr>
          <w:rFonts w:ascii="Arial" w:eastAsia="Arial" w:hAnsi="Arial" w:cs="Arial"/>
          <w:color w:val="000000"/>
          <w:sz w:val="20"/>
          <w:szCs w:val="20"/>
        </w:rPr>
        <w:t xml:space="preserve"> manuscript should be rejected only on the basis of ‘</w:t>
      </w:r>
      <w:r w:rsidRPr="00081DE5">
        <w:rPr>
          <w:rFonts w:ascii="Arial" w:eastAsia="Arial" w:hAnsi="Arial" w:cs="Arial"/>
          <w:b/>
          <w:color w:val="000000"/>
          <w:sz w:val="20"/>
          <w:szCs w:val="20"/>
          <w:u w:val="single"/>
        </w:rPr>
        <w:t>lack of Novelty’</w:t>
      </w:r>
      <w:r w:rsidRPr="00081DE5">
        <w:rPr>
          <w:rFonts w:ascii="Arial" w:eastAsia="Arial" w:hAnsi="Arial" w:cs="Arial"/>
          <w:color w:val="000000"/>
          <w:sz w:val="20"/>
          <w:szCs w:val="20"/>
        </w:rPr>
        <w:t>, provided the manuscript is scientifically robust and technically sound.</w:t>
      </w:r>
    </w:p>
    <w:p w:rsidR="00135065" w:rsidRPr="00081DE5" w:rsidRDefault="004A7ACA">
      <w:pPr>
        <w:pBdr>
          <w:top w:val="nil"/>
          <w:left w:val="nil"/>
          <w:bottom w:val="nil"/>
          <w:right w:val="nil"/>
          <w:between w:val="nil"/>
        </w:pBdr>
        <w:rPr>
          <w:rFonts w:ascii="Arial" w:eastAsia="Helvetica Neue" w:hAnsi="Arial" w:cs="Arial"/>
          <w:color w:val="000000"/>
          <w:sz w:val="20"/>
          <w:szCs w:val="20"/>
        </w:rPr>
      </w:pPr>
      <w:r w:rsidRPr="00081DE5">
        <w:rPr>
          <w:rFonts w:ascii="Arial" w:eastAsia="Arial" w:hAnsi="Arial" w:cs="Arial"/>
          <w:color w:val="000000"/>
          <w:sz w:val="20"/>
          <w:szCs w:val="20"/>
        </w:rPr>
        <w:t>To know the complete guideline for Peer Review process, reviewers are requested to visit this link:</w:t>
      </w:r>
    </w:p>
    <w:p w:rsidR="00135065" w:rsidRPr="00081DE5" w:rsidRDefault="00135065">
      <w:pPr>
        <w:pBdr>
          <w:top w:val="nil"/>
          <w:left w:val="nil"/>
          <w:bottom w:val="nil"/>
          <w:right w:val="nil"/>
          <w:between w:val="nil"/>
        </w:pBdr>
        <w:rPr>
          <w:rFonts w:ascii="Arial" w:eastAsia="Arial" w:hAnsi="Arial" w:cs="Arial"/>
          <w:b/>
          <w:color w:val="000000"/>
          <w:sz w:val="20"/>
          <w:szCs w:val="20"/>
          <w:u w:val="single"/>
        </w:rPr>
      </w:pPr>
    </w:p>
    <w:p w:rsidR="00135065" w:rsidRPr="00081DE5" w:rsidRDefault="004A7ACA">
      <w:pPr>
        <w:pBdr>
          <w:top w:val="nil"/>
          <w:left w:val="nil"/>
          <w:bottom w:val="nil"/>
          <w:right w:val="nil"/>
          <w:between w:val="nil"/>
        </w:pBdr>
        <w:rPr>
          <w:rFonts w:ascii="Arial" w:eastAsia="Helvetica Neue" w:hAnsi="Arial" w:cs="Arial"/>
          <w:color w:val="000000"/>
          <w:sz w:val="20"/>
          <w:szCs w:val="20"/>
        </w:rPr>
      </w:pPr>
      <w:r w:rsidRPr="00081DE5">
        <w:rPr>
          <w:rFonts w:ascii="Arial" w:eastAsia="Arial" w:hAnsi="Arial" w:cs="Arial"/>
          <w:color w:val="000000"/>
          <w:sz w:val="20"/>
          <w:szCs w:val="20"/>
        </w:rPr>
        <w:t>(</w:t>
      </w:r>
      <w:hyperlink r:id="rId7">
        <w:r w:rsidRPr="00081DE5">
          <w:rPr>
            <w:rFonts w:ascii="Arial" w:eastAsia="Arial" w:hAnsi="Arial" w:cs="Arial"/>
            <w:color w:val="0000FF"/>
            <w:sz w:val="20"/>
            <w:szCs w:val="20"/>
            <w:u w:val="single"/>
          </w:rPr>
          <w:t>https://journaljabb.com/index.php/JABB/editorial-policy</w:t>
        </w:r>
      </w:hyperlink>
      <w:r w:rsidRPr="00081DE5">
        <w:rPr>
          <w:rFonts w:ascii="Arial" w:eastAsia="Arial" w:hAnsi="Arial" w:cs="Arial"/>
          <w:color w:val="000000"/>
          <w:sz w:val="20"/>
          <w:szCs w:val="20"/>
        </w:rPr>
        <w:t xml:space="preserve"> )</w:t>
      </w:r>
    </w:p>
    <w:p w:rsidR="00135065" w:rsidRPr="00081DE5" w:rsidRDefault="00135065">
      <w:pPr>
        <w:pBdr>
          <w:top w:val="nil"/>
          <w:left w:val="nil"/>
          <w:bottom w:val="nil"/>
          <w:right w:val="nil"/>
          <w:between w:val="nil"/>
        </w:pBdr>
        <w:rPr>
          <w:rFonts w:ascii="Arial" w:eastAsia="Arial" w:hAnsi="Arial" w:cs="Arial"/>
          <w:b/>
          <w:color w:val="000000"/>
          <w:sz w:val="20"/>
          <w:szCs w:val="20"/>
          <w:u w:val="single"/>
        </w:rPr>
      </w:pPr>
    </w:p>
    <w:p w:rsidR="00135065" w:rsidRPr="00081DE5" w:rsidRDefault="00135065">
      <w:pPr>
        <w:pBdr>
          <w:top w:val="nil"/>
          <w:left w:val="nil"/>
          <w:bottom w:val="nil"/>
          <w:right w:val="nil"/>
          <w:between w:val="nil"/>
        </w:pBdr>
        <w:ind w:left="1440"/>
        <w:rPr>
          <w:rFonts w:ascii="Arial" w:eastAsia="Arial" w:hAnsi="Arial" w:cs="Arial"/>
          <w:color w:val="000000"/>
          <w:sz w:val="20"/>
          <w:szCs w:val="20"/>
        </w:rPr>
      </w:pPr>
    </w:p>
    <w:tbl>
      <w:tblPr>
        <w:tblStyle w:val="a0"/>
        <w:tblW w:w="2115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27"/>
        <w:gridCol w:w="9040"/>
        <w:gridCol w:w="4983"/>
      </w:tblGrid>
      <w:tr w:rsidR="00135065" w:rsidRPr="00081DE5">
        <w:tc>
          <w:tcPr>
            <w:tcW w:w="21150" w:type="dxa"/>
            <w:gridSpan w:val="3"/>
            <w:tcBorders>
              <w:top w:val="nil"/>
              <w:left w:val="nil"/>
              <w:right w:val="nil"/>
            </w:tcBorders>
          </w:tcPr>
          <w:p w:rsidR="00135065" w:rsidRPr="00081DE5" w:rsidRDefault="004A7ACA">
            <w:pPr>
              <w:pStyle w:val="Heading2"/>
              <w:outlineLvl w:val="1"/>
              <w:rPr>
                <w:rFonts w:ascii="Arial" w:hAnsi="Arial" w:cs="Arial"/>
              </w:rPr>
            </w:pPr>
            <w:proofErr w:type="gramStart"/>
            <w:r w:rsidRPr="00081DE5">
              <w:rPr>
                <w:rFonts w:ascii="Arial" w:eastAsia="Arial" w:hAnsi="Arial" w:cs="Arial"/>
                <w:highlight w:val="yellow"/>
              </w:rPr>
              <w:t>PART  1</w:t>
            </w:r>
            <w:proofErr w:type="gramEnd"/>
            <w:r w:rsidRPr="00081DE5">
              <w:rPr>
                <w:rFonts w:ascii="Arial" w:eastAsia="Arial" w:hAnsi="Arial" w:cs="Arial"/>
                <w:highlight w:val="yellow"/>
              </w:rPr>
              <w:t>:</w:t>
            </w:r>
            <w:r w:rsidRPr="00081DE5">
              <w:rPr>
                <w:rFonts w:ascii="Arial" w:eastAsia="Arial" w:hAnsi="Arial" w:cs="Arial"/>
              </w:rPr>
              <w:t xml:space="preserve"> Review Comments</w:t>
            </w:r>
          </w:p>
          <w:p w:rsidR="00135065" w:rsidRPr="00081DE5" w:rsidRDefault="00135065">
            <w:pPr>
              <w:rPr>
                <w:rFonts w:ascii="Arial" w:hAnsi="Arial" w:cs="Arial"/>
                <w:sz w:val="20"/>
                <w:szCs w:val="20"/>
              </w:rPr>
            </w:pPr>
          </w:p>
        </w:tc>
      </w:tr>
      <w:tr w:rsidR="00135065" w:rsidRPr="00081DE5">
        <w:tc>
          <w:tcPr>
            <w:tcW w:w="7127" w:type="dxa"/>
          </w:tcPr>
          <w:p w:rsidR="00135065" w:rsidRPr="00081DE5" w:rsidRDefault="00135065">
            <w:pPr>
              <w:pStyle w:val="Heading2"/>
              <w:outlineLvl w:val="1"/>
              <w:rPr>
                <w:rFonts w:ascii="Arial" w:hAnsi="Arial" w:cs="Arial"/>
              </w:rPr>
            </w:pPr>
          </w:p>
        </w:tc>
        <w:tc>
          <w:tcPr>
            <w:tcW w:w="9040" w:type="dxa"/>
          </w:tcPr>
          <w:p w:rsidR="00135065" w:rsidRPr="00081DE5" w:rsidRDefault="004A7ACA">
            <w:pPr>
              <w:pStyle w:val="Heading2"/>
              <w:outlineLvl w:val="1"/>
              <w:rPr>
                <w:rFonts w:ascii="Arial" w:hAnsi="Arial" w:cs="Arial"/>
              </w:rPr>
            </w:pPr>
            <w:r w:rsidRPr="00081DE5">
              <w:rPr>
                <w:rFonts w:ascii="Arial" w:eastAsia="Arial" w:hAnsi="Arial" w:cs="Arial"/>
              </w:rPr>
              <w:t>Reviewer’s comment</w:t>
            </w:r>
          </w:p>
        </w:tc>
        <w:tc>
          <w:tcPr>
            <w:tcW w:w="4983" w:type="dxa"/>
          </w:tcPr>
          <w:p w:rsidR="00135065" w:rsidRPr="00081DE5" w:rsidRDefault="004A7ACA">
            <w:pPr>
              <w:pStyle w:val="Heading2"/>
              <w:outlineLvl w:val="1"/>
              <w:rPr>
                <w:rFonts w:ascii="Arial" w:hAnsi="Arial" w:cs="Arial"/>
              </w:rPr>
            </w:pPr>
            <w:r w:rsidRPr="00081DE5">
              <w:rPr>
                <w:rFonts w:ascii="Arial" w:eastAsia="Arial" w:hAnsi="Arial" w:cs="Arial"/>
              </w:rPr>
              <w:t xml:space="preserve">Author’s comment </w:t>
            </w:r>
            <w:r w:rsidRPr="00081DE5">
              <w:rPr>
                <w:rFonts w:ascii="Arial" w:eastAsia="Arial" w:hAnsi="Arial" w:cs="Arial"/>
                <w:i/>
              </w:rPr>
              <w:t>(if agreed with reviewer, correct the manuscript and highlight that part in the manuscript. It is mandatory that authors should write his/her feedback here)</w:t>
            </w:r>
          </w:p>
        </w:tc>
      </w:tr>
      <w:tr w:rsidR="00135065" w:rsidRPr="00081DE5">
        <w:tc>
          <w:tcPr>
            <w:tcW w:w="7127" w:type="dxa"/>
          </w:tcPr>
          <w:p w:rsidR="00135065" w:rsidRPr="00081DE5" w:rsidRDefault="004A7ACA">
            <w:pPr>
              <w:pStyle w:val="Heading2"/>
              <w:outlineLvl w:val="1"/>
              <w:rPr>
                <w:rFonts w:ascii="Arial" w:eastAsia="Arial" w:hAnsi="Arial" w:cs="Arial"/>
              </w:rPr>
            </w:pPr>
            <w:r w:rsidRPr="00081DE5">
              <w:rPr>
                <w:rFonts w:ascii="Arial" w:eastAsia="Arial" w:hAnsi="Arial" w:cs="Arial"/>
                <w:u w:val="single"/>
              </w:rPr>
              <w:t xml:space="preserve">Compulsory </w:t>
            </w:r>
            <w:r w:rsidRPr="00081DE5">
              <w:rPr>
                <w:rFonts w:ascii="Arial" w:eastAsia="Arial" w:hAnsi="Arial" w:cs="Arial"/>
              </w:rPr>
              <w:t>REVISION comments</w:t>
            </w:r>
          </w:p>
          <w:p w:rsidR="00135065" w:rsidRPr="00081DE5" w:rsidRDefault="00135065">
            <w:pPr>
              <w:rPr>
                <w:rFonts w:ascii="Arial" w:hAnsi="Arial" w:cs="Arial"/>
                <w:sz w:val="20"/>
                <w:szCs w:val="20"/>
              </w:rPr>
            </w:pPr>
          </w:p>
          <w:p w:rsidR="00135065" w:rsidRPr="00081DE5" w:rsidRDefault="004A7ACA">
            <w:pPr>
              <w:pStyle w:val="Heading2"/>
              <w:numPr>
                <w:ilvl w:val="0"/>
                <w:numId w:val="2"/>
              </w:numPr>
              <w:outlineLvl w:val="1"/>
              <w:rPr>
                <w:rFonts w:ascii="Arial" w:hAnsi="Arial" w:cs="Arial"/>
              </w:rPr>
            </w:pPr>
            <w:r w:rsidRPr="00081DE5">
              <w:rPr>
                <w:rFonts w:ascii="Arial" w:eastAsia="Arial" w:hAnsi="Arial" w:cs="Arial"/>
              </w:rPr>
              <w:t>Is the manuscript important for scientific community?</w:t>
            </w:r>
          </w:p>
          <w:p w:rsidR="00135065" w:rsidRPr="00081DE5" w:rsidRDefault="004A7ACA">
            <w:pPr>
              <w:rPr>
                <w:rFonts w:ascii="Arial" w:hAnsi="Arial" w:cs="Arial"/>
                <w:sz w:val="20"/>
                <w:szCs w:val="20"/>
              </w:rPr>
            </w:pPr>
            <w:r w:rsidRPr="00081DE5">
              <w:rPr>
                <w:rFonts w:ascii="Arial" w:hAnsi="Arial" w:cs="Arial"/>
                <w:sz w:val="20"/>
                <w:szCs w:val="20"/>
              </w:rPr>
              <w:t xml:space="preserve">      (Please write few sentences on this manuscript)</w:t>
            </w:r>
          </w:p>
          <w:p w:rsidR="00135065" w:rsidRPr="00081DE5" w:rsidRDefault="00135065">
            <w:pPr>
              <w:rPr>
                <w:rFonts w:ascii="Arial" w:hAnsi="Arial" w:cs="Arial"/>
                <w:sz w:val="20"/>
                <w:szCs w:val="20"/>
              </w:rPr>
            </w:pPr>
          </w:p>
          <w:p w:rsidR="00135065" w:rsidRPr="00081DE5" w:rsidRDefault="00135065">
            <w:pPr>
              <w:rPr>
                <w:rFonts w:ascii="Arial" w:hAnsi="Arial" w:cs="Arial"/>
                <w:sz w:val="20"/>
                <w:szCs w:val="20"/>
              </w:rPr>
            </w:pPr>
          </w:p>
          <w:p w:rsidR="00135065" w:rsidRPr="00081DE5" w:rsidRDefault="004A7ACA">
            <w:pPr>
              <w:numPr>
                <w:ilvl w:val="0"/>
                <w:numId w:val="2"/>
              </w:numPr>
              <w:rPr>
                <w:rFonts w:ascii="Arial" w:hAnsi="Arial" w:cs="Arial"/>
                <w:b/>
                <w:sz w:val="20"/>
                <w:szCs w:val="20"/>
              </w:rPr>
            </w:pPr>
            <w:r w:rsidRPr="00081DE5">
              <w:rPr>
                <w:rFonts w:ascii="Arial" w:eastAsia="Arial" w:hAnsi="Arial" w:cs="Arial"/>
                <w:b/>
                <w:sz w:val="20"/>
                <w:szCs w:val="20"/>
              </w:rPr>
              <w:t>Is the title of the article suitable?</w:t>
            </w:r>
          </w:p>
          <w:p w:rsidR="00135065" w:rsidRPr="00081DE5" w:rsidRDefault="004A7ACA">
            <w:pPr>
              <w:ind w:left="360"/>
              <w:rPr>
                <w:rFonts w:ascii="Arial" w:hAnsi="Arial" w:cs="Arial"/>
                <w:sz w:val="20"/>
                <w:szCs w:val="20"/>
              </w:rPr>
            </w:pPr>
            <w:r w:rsidRPr="00081DE5">
              <w:rPr>
                <w:rFonts w:ascii="Arial" w:eastAsia="Arial" w:hAnsi="Arial" w:cs="Arial"/>
                <w:sz w:val="20"/>
                <w:szCs w:val="20"/>
              </w:rPr>
              <w:t>(If not please suggest an alternative title)</w:t>
            </w:r>
          </w:p>
          <w:p w:rsidR="00135065" w:rsidRPr="00081DE5" w:rsidRDefault="00135065">
            <w:pPr>
              <w:ind w:left="360"/>
              <w:rPr>
                <w:rFonts w:ascii="Arial" w:eastAsia="Arial" w:hAnsi="Arial" w:cs="Arial"/>
                <w:sz w:val="20"/>
                <w:szCs w:val="20"/>
              </w:rPr>
            </w:pPr>
          </w:p>
          <w:p w:rsidR="00135065" w:rsidRPr="00081DE5" w:rsidRDefault="004A7ACA">
            <w:pPr>
              <w:pStyle w:val="Heading2"/>
              <w:numPr>
                <w:ilvl w:val="0"/>
                <w:numId w:val="2"/>
              </w:numPr>
              <w:outlineLvl w:val="1"/>
              <w:rPr>
                <w:rFonts w:ascii="Arial" w:eastAsia="Arial" w:hAnsi="Arial" w:cs="Arial"/>
              </w:rPr>
            </w:pPr>
            <w:r w:rsidRPr="00081DE5">
              <w:rPr>
                <w:rFonts w:ascii="Arial" w:eastAsia="Arial" w:hAnsi="Arial" w:cs="Arial"/>
              </w:rPr>
              <w:t>Is the abstract of the article comprehensive?</w:t>
            </w:r>
          </w:p>
          <w:p w:rsidR="00135065" w:rsidRPr="00081DE5" w:rsidRDefault="00135065">
            <w:pPr>
              <w:rPr>
                <w:rFonts w:ascii="Arial" w:hAnsi="Arial" w:cs="Arial"/>
                <w:sz w:val="20"/>
                <w:szCs w:val="20"/>
              </w:rPr>
            </w:pPr>
          </w:p>
          <w:p w:rsidR="00135065" w:rsidRPr="00081DE5" w:rsidRDefault="00135065">
            <w:pPr>
              <w:rPr>
                <w:rFonts w:ascii="Arial" w:hAnsi="Arial" w:cs="Arial"/>
                <w:sz w:val="20"/>
                <w:szCs w:val="20"/>
              </w:rPr>
            </w:pPr>
          </w:p>
          <w:p w:rsidR="00135065" w:rsidRPr="00081DE5" w:rsidRDefault="004A7ACA">
            <w:pPr>
              <w:numPr>
                <w:ilvl w:val="0"/>
                <w:numId w:val="2"/>
              </w:numPr>
              <w:rPr>
                <w:rFonts w:ascii="Arial" w:eastAsia="Arial" w:hAnsi="Arial" w:cs="Arial"/>
                <w:b/>
                <w:sz w:val="20"/>
                <w:szCs w:val="20"/>
              </w:rPr>
            </w:pPr>
            <w:r w:rsidRPr="00081DE5">
              <w:rPr>
                <w:rFonts w:ascii="Arial" w:eastAsia="Arial" w:hAnsi="Arial" w:cs="Arial"/>
                <w:b/>
                <w:sz w:val="20"/>
                <w:szCs w:val="20"/>
              </w:rPr>
              <w:t>Are subsections and structure of the manuscript appropriate?</w:t>
            </w:r>
          </w:p>
          <w:p w:rsidR="00135065" w:rsidRPr="00081DE5" w:rsidRDefault="00135065">
            <w:pPr>
              <w:ind w:left="360"/>
              <w:rPr>
                <w:rFonts w:ascii="Arial" w:eastAsia="Arial" w:hAnsi="Arial" w:cs="Arial"/>
                <w:b/>
                <w:sz w:val="20"/>
                <w:szCs w:val="20"/>
              </w:rPr>
            </w:pPr>
          </w:p>
          <w:p w:rsidR="00135065" w:rsidRPr="00081DE5" w:rsidRDefault="004A7ACA">
            <w:pPr>
              <w:numPr>
                <w:ilvl w:val="0"/>
                <w:numId w:val="2"/>
              </w:numPr>
              <w:rPr>
                <w:rFonts w:ascii="Arial" w:hAnsi="Arial" w:cs="Arial"/>
                <w:sz w:val="20"/>
                <w:szCs w:val="20"/>
              </w:rPr>
            </w:pPr>
            <w:r w:rsidRPr="00081DE5">
              <w:rPr>
                <w:rFonts w:ascii="Arial" w:eastAsia="Arial" w:hAnsi="Arial" w:cs="Arial"/>
                <w:b/>
                <w:sz w:val="20"/>
                <w:szCs w:val="20"/>
              </w:rPr>
              <w:t>Do you think the manuscript is scientifically correct?</w:t>
            </w:r>
          </w:p>
          <w:p w:rsidR="00135065" w:rsidRPr="00081DE5" w:rsidRDefault="00135065">
            <w:pPr>
              <w:ind w:left="360"/>
              <w:rPr>
                <w:rFonts w:ascii="Arial" w:eastAsia="Arial" w:hAnsi="Arial" w:cs="Arial"/>
                <w:b/>
                <w:sz w:val="20"/>
                <w:szCs w:val="20"/>
              </w:rPr>
            </w:pPr>
          </w:p>
          <w:p w:rsidR="00135065" w:rsidRPr="00081DE5" w:rsidRDefault="004A7ACA">
            <w:pPr>
              <w:numPr>
                <w:ilvl w:val="0"/>
                <w:numId w:val="2"/>
              </w:numPr>
              <w:rPr>
                <w:rFonts w:ascii="Arial" w:hAnsi="Arial" w:cs="Arial"/>
                <w:sz w:val="20"/>
                <w:szCs w:val="20"/>
              </w:rPr>
            </w:pPr>
            <w:r w:rsidRPr="00081DE5">
              <w:rPr>
                <w:rFonts w:ascii="Arial" w:eastAsia="Arial" w:hAnsi="Arial" w:cs="Arial"/>
                <w:b/>
                <w:sz w:val="20"/>
                <w:szCs w:val="20"/>
              </w:rPr>
              <w:t>Are the references sufficient and recent? If you have suggestion of additional references, please mention in the review form.</w:t>
            </w:r>
          </w:p>
          <w:p w:rsidR="00135065" w:rsidRPr="00081DE5" w:rsidRDefault="00135065">
            <w:pPr>
              <w:rPr>
                <w:rFonts w:ascii="Arial" w:eastAsia="Arial" w:hAnsi="Arial" w:cs="Arial"/>
                <w:b/>
                <w:sz w:val="20"/>
                <w:szCs w:val="20"/>
              </w:rPr>
            </w:pPr>
          </w:p>
          <w:p w:rsidR="00135065" w:rsidRPr="00081DE5" w:rsidRDefault="004A7ACA">
            <w:pPr>
              <w:rPr>
                <w:rFonts w:ascii="Arial" w:hAnsi="Arial" w:cs="Arial"/>
                <w:sz w:val="20"/>
                <w:szCs w:val="20"/>
              </w:rPr>
            </w:pPr>
            <w:r w:rsidRPr="00081DE5">
              <w:rPr>
                <w:rFonts w:ascii="Arial" w:eastAsia="Arial" w:hAnsi="Arial" w:cs="Arial"/>
                <w:b/>
                <w:sz w:val="20"/>
                <w:szCs w:val="20"/>
                <w:u w:val="single"/>
              </w:rPr>
              <w:t>(Apart from above mentioned 6 points, reviewers are free to provide additional suggestions/comments)</w:t>
            </w:r>
          </w:p>
          <w:p w:rsidR="00135065" w:rsidRPr="00081DE5" w:rsidRDefault="00135065">
            <w:pPr>
              <w:rPr>
                <w:rFonts w:ascii="Arial" w:hAnsi="Arial" w:cs="Arial"/>
                <w:sz w:val="20"/>
                <w:szCs w:val="20"/>
              </w:rPr>
            </w:pPr>
          </w:p>
        </w:tc>
        <w:tc>
          <w:tcPr>
            <w:tcW w:w="9040" w:type="dxa"/>
          </w:tcPr>
          <w:p w:rsidR="00135065" w:rsidRPr="00081DE5" w:rsidRDefault="00135065">
            <w:pPr>
              <w:pBdr>
                <w:top w:val="nil"/>
                <w:left w:val="nil"/>
                <w:bottom w:val="nil"/>
                <w:right w:val="nil"/>
                <w:between w:val="nil"/>
              </w:pBdr>
              <w:rPr>
                <w:rFonts w:ascii="Arial" w:eastAsia="Arial" w:hAnsi="Arial" w:cs="Arial"/>
                <w:b/>
                <w:color w:val="000000"/>
                <w:sz w:val="20"/>
                <w:szCs w:val="20"/>
              </w:rPr>
            </w:pPr>
          </w:p>
          <w:p w:rsidR="00135065" w:rsidRPr="00081DE5" w:rsidRDefault="00135065">
            <w:pPr>
              <w:pBdr>
                <w:top w:val="nil"/>
                <w:left w:val="nil"/>
                <w:bottom w:val="nil"/>
                <w:right w:val="nil"/>
                <w:between w:val="nil"/>
              </w:pBdr>
              <w:rPr>
                <w:rFonts w:ascii="Arial" w:eastAsia="Arial" w:hAnsi="Arial" w:cs="Arial"/>
                <w:b/>
                <w:color w:val="000000"/>
                <w:sz w:val="20"/>
                <w:szCs w:val="20"/>
              </w:rPr>
            </w:pPr>
          </w:p>
          <w:p w:rsidR="00135065" w:rsidRPr="00081DE5" w:rsidRDefault="004A7ACA">
            <w:pPr>
              <w:pBdr>
                <w:top w:val="nil"/>
                <w:left w:val="nil"/>
                <w:bottom w:val="nil"/>
                <w:right w:val="nil"/>
                <w:between w:val="nil"/>
              </w:pBdr>
              <w:rPr>
                <w:rFonts w:ascii="Arial" w:eastAsia="Arial" w:hAnsi="Arial" w:cs="Arial"/>
                <w:b/>
                <w:color w:val="000000"/>
                <w:sz w:val="20"/>
                <w:szCs w:val="20"/>
              </w:rPr>
            </w:pPr>
            <w:r w:rsidRPr="00081DE5">
              <w:rPr>
                <w:rFonts w:ascii="Arial" w:eastAsia="Arial" w:hAnsi="Arial" w:cs="Arial"/>
                <w:b/>
                <w:color w:val="000000"/>
                <w:sz w:val="20"/>
                <w:szCs w:val="20"/>
              </w:rPr>
              <w:t>1. Yes, as it is an important commodity in the country where the experiment was conducted and it was noted that India is one of the largest producer of the specified commodity. The search for various techniques in improving the quality, growth and yield of bitter gourd will be a great help in achieving the desired production even in the midst of climate change.</w:t>
            </w:r>
          </w:p>
          <w:p w:rsidR="00135065" w:rsidRPr="00081DE5" w:rsidRDefault="00135065">
            <w:pPr>
              <w:pBdr>
                <w:top w:val="nil"/>
                <w:left w:val="nil"/>
                <w:bottom w:val="nil"/>
                <w:right w:val="nil"/>
                <w:between w:val="nil"/>
              </w:pBdr>
              <w:rPr>
                <w:rFonts w:ascii="Arial" w:eastAsia="Arial" w:hAnsi="Arial" w:cs="Arial"/>
                <w:b/>
                <w:color w:val="000000"/>
                <w:sz w:val="20"/>
                <w:szCs w:val="20"/>
              </w:rPr>
            </w:pPr>
          </w:p>
          <w:p w:rsidR="00135065" w:rsidRPr="00081DE5" w:rsidRDefault="004A7ACA">
            <w:pPr>
              <w:pBdr>
                <w:top w:val="nil"/>
                <w:left w:val="nil"/>
                <w:bottom w:val="nil"/>
                <w:right w:val="nil"/>
                <w:between w:val="nil"/>
              </w:pBdr>
              <w:rPr>
                <w:rFonts w:ascii="Arial" w:eastAsia="Arial" w:hAnsi="Arial" w:cs="Arial"/>
                <w:b/>
                <w:color w:val="000000"/>
                <w:sz w:val="20"/>
                <w:szCs w:val="20"/>
              </w:rPr>
            </w:pPr>
            <w:r w:rsidRPr="00081DE5">
              <w:rPr>
                <w:rFonts w:ascii="Arial" w:eastAsia="Arial" w:hAnsi="Arial" w:cs="Arial"/>
                <w:b/>
                <w:color w:val="000000"/>
                <w:sz w:val="20"/>
                <w:szCs w:val="20"/>
              </w:rPr>
              <w:t>2. Yes</w:t>
            </w:r>
          </w:p>
          <w:p w:rsidR="00135065" w:rsidRPr="00081DE5" w:rsidRDefault="00135065">
            <w:pPr>
              <w:pBdr>
                <w:top w:val="nil"/>
                <w:left w:val="nil"/>
                <w:bottom w:val="nil"/>
                <w:right w:val="nil"/>
                <w:between w:val="nil"/>
              </w:pBdr>
              <w:rPr>
                <w:rFonts w:ascii="Arial" w:eastAsia="Times New Roman" w:hAnsi="Arial" w:cs="Arial"/>
                <w:color w:val="000000"/>
                <w:sz w:val="20"/>
                <w:szCs w:val="20"/>
              </w:rPr>
            </w:pPr>
          </w:p>
          <w:p w:rsidR="00135065" w:rsidRPr="00081DE5" w:rsidRDefault="00135065">
            <w:pPr>
              <w:pBdr>
                <w:top w:val="nil"/>
                <w:left w:val="nil"/>
                <w:bottom w:val="nil"/>
                <w:right w:val="nil"/>
                <w:between w:val="nil"/>
              </w:pBdr>
              <w:rPr>
                <w:rFonts w:ascii="Arial" w:eastAsia="Times New Roman" w:hAnsi="Arial" w:cs="Arial"/>
                <w:color w:val="000000"/>
                <w:sz w:val="20"/>
                <w:szCs w:val="20"/>
              </w:rPr>
            </w:pPr>
          </w:p>
          <w:p w:rsidR="00135065" w:rsidRPr="00081DE5" w:rsidRDefault="00135065">
            <w:pPr>
              <w:pBdr>
                <w:top w:val="nil"/>
                <w:left w:val="nil"/>
                <w:bottom w:val="nil"/>
                <w:right w:val="nil"/>
                <w:between w:val="nil"/>
              </w:pBdr>
              <w:rPr>
                <w:rFonts w:ascii="Arial" w:eastAsia="Times New Roman" w:hAnsi="Arial" w:cs="Arial"/>
                <w:color w:val="000000"/>
                <w:sz w:val="20"/>
                <w:szCs w:val="20"/>
              </w:rPr>
            </w:pPr>
          </w:p>
          <w:p w:rsidR="00135065" w:rsidRPr="00081DE5" w:rsidRDefault="004A7ACA">
            <w:pPr>
              <w:pBdr>
                <w:top w:val="nil"/>
                <w:left w:val="nil"/>
                <w:bottom w:val="nil"/>
                <w:right w:val="nil"/>
                <w:between w:val="nil"/>
              </w:pBdr>
              <w:rPr>
                <w:rFonts w:ascii="Arial" w:eastAsia="Times New Roman" w:hAnsi="Arial" w:cs="Arial"/>
                <w:color w:val="000000"/>
                <w:sz w:val="20"/>
                <w:szCs w:val="20"/>
              </w:rPr>
            </w:pPr>
            <w:r w:rsidRPr="00081DE5">
              <w:rPr>
                <w:rFonts w:ascii="Arial" w:eastAsia="Arial" w:hAnsi="Arial" w:cs="Arial"/>
                <w:b/>
                <w:color w:val="000000"/>
                <w:sz w:val="20"/>
                <w:szCs w:val="20"/>
              </w:rPr>
              <w:t xml:space="preserve">3. It is suggested to include a short review on the importance of the commodity to highlight the importance of the study before discussing the results of the study. Include the economic significance of the crop in your country by using numerical </w:t>
            </w:r>
            <w:proofErr w:type="spellStart"/>
            <w:r w:rsidRPr="00081DE5">
              <w:rPr>
                <w:rFonts w:ascii="Arial" w:eastAsia="Arial" w:hAnsi="Arial" w:cs="Arial"/>
                <w:b/>
                <w:color w:val="000000"/>
                <w:sz w:val="20"/>
                <w:szCs w:val="20"/>
              </w:rPr>
              <w:t>datas</w:t>
            </w:r>
            <w:proofErr w:type="spellEnd"/>
            <w:r w:rsidRPr="00081DE5">
              <w:rPr>
                <w:rFonts w:ascii="Arial" w:eastAsia="Arial" w:hAnsi="Arial" w:cs="Arial"/>
                <w:b/>
                <w:color w:val="000000"/>
                <w:sz w:val="20"/>
                <w:szCs w:val="20"/>
              </w:rPr>
              <w:t>.</w:t>
            </w:r>
          </w:p>
          <w:p w:rsidR="00135065" w:rsidRPr="00081DE5" w:rsidRDefault="00135065">
            <w:pPr>
              <w:pBdr>
                <w:top w:val="nil"/>
                <w:left w:val="nil"/>
                <w:bottom w:val="nil"/>
                <w:right w:val="nil"/>
                <w:between w:val="nil"/>
              </w:pBdr>
              <w:rPr>
                <w:rFonts w:ascii="Arial" w:eastAsia="Times New Roman" w:hAnsi="Arial" w:cs="Arial"/>
                <w:color w:val="000000"/>
                <w:sz w:val="20"/>
                <w:szCs w:val="20"/>
              </w:rPr>
            </w:pPr>
          </w:p>
          <w:p w:rsidR="00135065" w:rsidRPr="00081DE5" w:rsidRDefault="004A7ACA">
            <w:pPr>
              <w:pBdr>
                <w:top w:val="nil"/>
                <w:left w:val="nil"/>
                <w:bottom w:val="nil"/>
                <w:right w:val="nil"/>
                <w:between w:val="nil"/>
              </w:pBdr>
              <w:rPr>
                <w:rFonts w:ascii="Arial" w:eastAsia="Times New Roman" w:hAnsi="Arial" w:cs="Arial"/>
                <w:color w:val="000000"/>
                <w:sz w:val="20"/>
                <w:szCs w:val="20"/>
              </w:rPr>
            </w:pPr>
            <w:r w:rsidRPr="00081DE5">
              <w:rPr>
                <w:rFonts w:ascii="Arial" w:eastAsia="Arial" w:hAnsi="Arial" w:cs="Arial"/>
                <w:b/>
                <w:color w:val="000000"/>
                <w:sz w:val="20"/>
                <w:szCs w:val="20"/>
              </w:rPr>
              <w:t>4. Yes</w:t>
            </w:r>
          </w:p>
          <w:p w:rsidR="00135065" w:rsidRPr="00081DE5" w:rsidRDefault="00135065">
            <w:pPr>
              <w:pBdr>
                <w:top w:val="nil"/>
                <w:left w:val="nil"/>
                <w:bottom w:val="nil"/>
                <w:right w:val="nil"/>
                <w:between w:val="nil"/>
              </w:pBdr>
              <w:rPr>
                <w:rFonts w:ascii="Arial" w:eastAsia="Times New Roman" w:hAnsi="Arial" w:cs="Arial"/>
                <w:color w:val="000000"/>
                <w:sz w:val="20"/>
                <w:szCs w:val="20"/>
              </w:rPr>
            </w:pPr>
          </w:p>
          <w:p w:rsidR="00135065" w:rsidRPr="00081DE5" w:rsidRDefault="00135065">
            <w:pPr>
              <w:pBdr>
                <w:top w:val="nil"/>
                <w:left w:val="nil"/>
                <w:bottom w:val="nil"/>
                <w:right w:val="nil"/>
                <w:between w:val="nil"/>
              </w:pBdr>
              <w:rPr>
                <w:rFonts w:ascii="Arial" w:eastAsia="Times New Roman" w:hAnsi="Arial" w:cs="Arial"/>
                <w:color w:val="000000"/>
                <w:sz w:val="20"/>
                <w:szCs w:val="20"/>
              </w:rPr>
            </w:pPr>
          </w:p>
          <w:p w:rsidR="00135065" w:rsidRPr="00081DE5" w:rsidRDefault="004A7ACA">
            <w:pPr>
              <w:pBdr>
                <w:top w:val="nil"/>
                <w:left w:val="nil"/>
                <w:bottom w:val="nil"/>
                <w:right w:val="nil"/>
                <w:between w:val="nil"/>
              </w:pBdr>
              <w:rPr>
                <w:rFonts w:ascii="Arial" w:eastAsia="Times New Roman" w:hAnsi="Arial" w:cs="Arial"/>
                <w:color w:val="000000"/>
                <w:sz w:val="20"/>
                <w:szCs w:val="20"/>
              </w:rPr>
            </w:pPr>
            <w:r w:rsidRPr="00081DE5">
              <w:rPr>
                <w:rFonts w:ascii="Arial" w:eastAsia="Arial" w:hAnsi="Arial" w:cs="Arial"/>
                <w:b/>
                <w:color w:val="000000"/>
                <w:sz w:val="20"/>
                <w:szCs w:val="20"/>
              </w:rPr>
              <w:t>5. Yes</w:t>
            </w:r>
          </w:p>
          <w:p w:rsidR="00135065" w:rsidRPr="00081DE5" w:rsidRDefault="00135065">
            <w:pPr>
              <w:pBdr>
                <w:top w:val="nil"/>
                <w:left w:val="nil"/>
                <w:bottom w:val="nil"/>
                <w:right w:val="nil"/>
                <w:between w:val="nil"/>
              </w:pBdr>
              <w:rPr>
                <w:rFonts w:ascii="Arial" w:eastAsia="Times New Roman" w:hAnsi="Arial" w:cs="Arial"/>
                <w:color w:val="000000"/>
                <w:sz w:val="20"/>
                <w:szCs w:val="20"/>
              </w:rPr>
            </w:pPr>
          </w:p>
          <w:p w:rsidR="00135065" w:rsidRPr="00081DE5" w:rsidRDefault="004A7ACA">
            <w:pPr>
              <w:pBdr>
                <w:top w:val="nil"/>
                <w:left w:val="nil"/>
                <w:bottom w:val="nil"/>
                <w:right w:val="nil"/>
                <w:between w:val="nil"/>
              </w:pBdr>
              <w:rPr>
                <w:rFonts w:ascii="Arial" w:eastAsia="Times New Roman" w:hAnsi="Arial" w:cs="Arial"/>
                <w:color w:val="000000"/>
                <w:sz w:val="20"/>
                <w:szCs w:val="20"/>
              </w:rPr>
            </w:pPr>
            <w:r w:rsidRPr="00081DE5">
              <w:rPr>
                <w:rFonts w:ascii="Arial" w:eastAsia="Arial" w:hAnsi="Arial" w:cs="Arial"/>
                <w:b/>
                <w:color w:val="000000"/>
                <w:sz w:val="20"/>
                <w:szCs w:val="20"/>
              </w:rPr>
              <w:t xml:space="preserve">6. It will be good </w:t>
            </w:r>
            <w:proofErr w:type="gramStart"/>
            <w:r w:rsidRPr="00081DE5">
              <w:rPr>
                <w:rFonts w:ascii="Arial" w:eastAsia="Arial" w:hAnsi="Arial" w:cs="Arial"/>
                <w:b/>
                <w:color w:val="000000"/>
                <w:sz w:val="20"/>
                <w:szCs w:val="20"/>
              </w:rPr>
              <w:t>if  the</w:t>
            </w:r>
            <w:proofErr w:type="gramEnd"/>
            <w:r w:rsidRPr="00081DE5">
              <w:rPr>
                <w:rFonts w:ascii="Arial" w:eastAsia="Arial" w:hAnsi="Arial" w:cs="Arial"/>
                <w:b/>
                <w:color w:val="000000"/>
                <w:sz w:val="20"/>
                <w:szCs w:val="20"/>
              </w:rPr>
              <w:t xml:space="preserve"> references will be updated specifically for the data of the crop production as I believe, there is a yearly data being updated as this will highlight the significance of the crop to the country.</w:t>
            </w:r>
          </w:p>
          <w:p w:rsidR="00135065" w:rsidRPr="00081DE5" w:rsidRDefault="00135065">
            <w:pPr>
              <w:pBdr>
                <w:top w:val="nil"/>
                <w:left w:val="nil"/>
                <w:bottom w:val="nil"/>
                <w:right w:val="nil"/>
                <w:between w:val="nil"/>
              </w:pBdr>
              <w:rPr>
                <w:rFonts w:ascii="Arial" w:eastAsia="Times New Roman" w:hAnsi="Arial" w:cs="Arial"/>
                <w:color w:val="000000"/>
                <w:sz w:val="20"/>
                <w:szCs w:val="20"/>
              </w:rPr>
            </w:pPr>
          </w:p>
          <w:p w:rsidR="00135065" w:rsidRPr="00081DE5" w:rsidRDefault="004A7ACA">
            <w:pPr>
              <w:pBdr>
                <w:top w:val="nil"/>
                <w:left w:val="nil"/>
                <w:bottom w:val="nil"/>
                <w:right w:val="nil"/>
                <w:between w:val="nil"/>
              </w:pBdr>
              <w:rPr>
                <w:rFonts w:ascii="Arial" w:eastAsia="Times New Roman" w:hAnsi="Arial" w:cs="Arial"/>
                <w:color w:val="000000"/>
                <w:sz w:val="20"/>
                <w:szCs w:val="20"/>
              </w:rPr>
            </w:pPr>
            <w:r w:rsidRPr="00081DE5">
              <w:rPr>
                <w:rFonts w:ascii="Arial" w:eastAsia="Arial" w:hAnsi="Arial" w:cs="Arial"/>
                <w:b/>
                <w:color w:val="000000"/>
                <w:sz w:val="20"/>
                <w:szCs w:val="20"/>
              </w:rPr>
              <w:t>7. I observed that the objectives of the study were not mentioned on the introduction part, if possible, kindly specify and the answers of the objectives should be seen or written on the conclusion. This will also be a guiding factor to the aim of the study and will highlight the significant contributions of the results to the production of the said commodity.</w:t>
            </w:r>
          </w:p>
          <w:p w:rsidR="00135065" w:rsidRPr="00081DE5" w:rsidRDefault="00135065">
            <w:pPr>
              <w:pBdr>
                <w:top w:val="nil"/>
                <w:left w:val="nil"/>
                <w:bottom w:val="nil"/>
                <w:right w:val="nil"/>
                <w:between w:val="nil"/>
              </w:pBdr>
              <w:rPr>
                <w:rFonts w:ascii="Arial" w:eastAsia="Times New Roman" w:hAnsi="Arial" w:cs="Arial"/>
                <w:color w:val="000000"/>
                <w:sz w:val="20"/>
                <w:szCs w:val="20"/>
              </w:rPr>
            </w:pPr>
          </w:p>
          <w:p w:rsidR="00135065" w:rsidRPr="00081DE5" w:rsidRDefault="004A7ACA">
            <w:pPr>
              <w:pBdr>
                <w:top w:val="nil"/>
                <w:left w:val="nil"/>
                <w:bottom w:val="nil"/>
                <w:right w:val="nil"/>
                <w:between w:val="nil"/>
              </w:pBdr>
              <w:rPr>
                <w:rFonts w:ascii="Arial" w:eastAsia="Times New Roman" w:hAnsi="Arial" w:cs="Arial"/>
                <w:color w:val="000000"/>
                <w:sz w:val="20"/>
                <w:szCs w:val="20"/>
              </w:rPr>
            </w:pPr>
            <w:r w:rsidRPr="00081DE5">
              <w:rPr>
                <w:rFonts w:ascii="Arial" w:eastAsia="Arial" w:hAnsi="Arial" w:cs="Arial"/>
                <w:b/>
                <w:color w:val="000000"/>
                <w:sz w:val="20"/>
                <w:szCs w:val="20"/>
              </w:rPr>
              <w:t>8. In terms of using the abbreviated terms, it's recommended to spell out what is GA, NAA, etc. when it is first used on the paragraph then you can abbreviate on the following sentences/paragraph where you will mention it.</w:t>
            </w:r>
          </w:p>
          <w:p w:rsidR="00135065" w:rsidRPr="00081DE5" w:rsidRDefault="00135065">
            <w:pPr>
              <w:pBdr>
                <w:top w:val="nil"/>
                <w:left w:val="nil"/>
                <w:bottom w:val="nil"/>
                <w:right w:val="nil"/>
                <w:between w:val="nil"/>
              </w:pBdr>
              <w:rPr>
                <w:rFonts w:ascii="Arial" w:eastAsia="Times New Roman" w:hAnsi="Arial" w:cs="Arial"/>
                <w:color w:val="000000"/>
                <w:sz w:val="20"/>
                <w:szCs w:val="20"/>
              </w:rPr>
            </w:pPr>
          </w:p>
          <w:p w:rsidR="00135065" w:rsidRPr="00081DE5" w:rsidRDefault="00135065">
            <w:pPr>
              <w:pBdr>
                <w:top w:val="nil"/>
                <w:left w:val="nil"/>
                <w:bottom w:val="nil"/>
                <w:right w:val="nil"/>
                <w:between w:val="nil"/>
              </w:pBdr>
              <w:rPr>
                <w:rFonts w:ascii="Arial" w:eastAsia="Times New Roman" w:hAnsi="Arial" w:cs="Arial"/>
                <w:color w:val="000000"/>
                <w:sz w:val="20"/>
                <w:szCs w:val="20"/>
              </w:rPr>
            </w:pPr>
          </w:p>
        </w:tc>
        <w:tc>
          <w:tcPr>
            <w:tcW w:w="4983" w:type="dxa"/>
          </w:tcPr>
          <w:p w:rsidR="00135065" w:rsidRPr="00081DE5" w:rsidRDefault="00135065">
            <w:pPr>
              <w:pStyle w:val="Heading2"/>
              <w:outlineLvl w:val="1"/>
              <w:rPr>
                <w:rFonts w:ascii="Arial" w:hAnsi="Arial" w:cs="Arial"/>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r w:rsidRPr="00081DE5">
              <w:rPr>
                <w:rFonts w:ascii="Arial" w:hAnsi="Arial" w:cs="Arial"/>
                <w:sz w:val="20"/>
                <w:szCs w:val="20"/>
              </w:rPr>
              <w:t>Revised</w:t>
            </w: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r w:rsidRPr="00081DE5">
              <w:rPr>
                <w:rFonts w:ascii="Arial" w:hAnsi="Arial" w:cs="Arial"/>
                <w:sz w:val="20"/>
                <w:szCs w:val="20"/>
              </w:rPr>
              <w:t>Noted</w:t>
            </w: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p>
          <w:p w:rsidR="00D91D5A" w:rsidRPr="00081DE5" w:rsidRDefault="00D91D5A" w:rsidP="00D91D5A">
            <w:pPr>
              <w:rPr>
                <w:rFonts w:ascii="Arial" w:hAnsi="Arial" w:cs="Arial"/>
                <w:sz w:val="20"/>
                <w:szCs w:val="20"/>
              </w:rPr>
            </w:pPr>
            <w:r w:rsidRPr="00081DE5">
              <w:rPr>
                <w:rFonts w:ascii="Arial" w:hAnsi="Arial" w:cs="Arial"/>
                <w:sz w:val="20"/>
                <w:szCs w:val="20"/>
              </w:rPr>
              <w:t>Done</w:t>
            </w:r>
          </w:p>
        </w:tc>
      </w:tr>
      <w:tr w:rsidR="00135065" w:rsidRPr="00081DE5">
        <w:trPr>
          <w:trHeight w:val="386"/>
        </w:trPr>
        <w:tc>
          <w:tcPr>
            <w:tcW w:w="7127" w:type="dxa"/>
          </w:tcPr>
          <w:p w:rsidR="00135065" w:rsidRPr="00081DE5" w:rsidRDefault="004A7ACA">
            <w:pPr>
              <w:pStyle w:val="Heading2"/>
              <w:outlineLvl w:val="1"/>
              <w:rPr>
                <w:rFonts w:ascii="Arial" w:hAnsi="Arial" w:cs="Arial"/>
              </w:rPr>
            </w:pPr>
            <w:r w:rsidRPr="00081DE5">
              <w:rPr>
                <w:rFonts w:ascii="Arial" w:eastAsia="Arial" w:hAnsi="Arial" w:cs="Arial"/>
                <w:u w:val="single"/>
              </w:rPr>
              <w:lastRenderedPageBreak/>
              <w:t>Minor</w:t>
            </w:r>
            <w:r w:rsidRPr="00081DE5">
              <w:rPr>
                <w:rFonts w:ascii="Arial" w:eastAsia="Arial" w:hAnsi="Arial" w:cs="Arial"/>
              </w:rPr>
              <w:t xml:space="preserve"> REVISION comments</w:t>
            </w:r>
          </w:p>
          <w:p w:rsidR="00135065" w:rsidRPr="00081DE5" w:rsidRDefault="00135065">
            <w:pPr>
              <w:pStyle w:val="Heading2"/>
              <w:outlineLvl w:val="1"/>
              <w:rPr>
                <w:rFonts w:ascii="Arial" w:eastAsia="Arial" w:hAnsi="Arial" w:cs="Arial"/>
              </w:rPr>
            </w:pPr>
          </w:p>
          <w:p w:rsidR="00135065" w:rsidRPr="00081DE5" w:rsidRDefault="004A7ACA">
            <w:pPr>
              <w:pStyle w:val="Heading2"/>
              <w:numPr>
                <w:ilvl w:val="0"/>
                <w:numId w:val="1"/>
              </w:numPr>
              <w:outlineLvl w:val="1"/>
              <w:rPr>
                <w:rFonts w:ascii="Arial" w:hAnsi="Arial" w:cs="Arial"/>
              </w:rPr>
            </w:pPr>
            <w:r w:rsidRPr="00081DE5">
              <w:rPr>
                <w:rFonts w:ascii="Arial" w:eastAsia="Arial" w:hAnsi="Arial" w:cs="Arial"/>
              </w:rPr>
              <w:t xml:space="preserve">Is language/English quality of the article suitable for </w:t>
            </w:r>
            <w:r w:rsidRPr="00081DE5">
              <w:rPr>
                <w:rFonts w:ascii="Arial" w:hAnsi="Arial" w:cs="Arial"/>
              </w:rPr>
              <w:t>scholarly communications?</w:t>
            </w:r>
          </w:p>
          <w:p w:rsidR="00135065" w:rsidRPr="00081DE5" w:rsidRDefault="00135065">
            <w:pPr>
              <w:rPr>
                <w:rFonts w:ascii="Arial" w:hAnsi="Arial" w:cs="Arial"/>
                <w:sz w:val="20"/>
                <w:szCs w:val="20"/>
              </w:rPr>
            </w:pPr>
          </w:p>
        </w:tc>
        <w:tc>
          <w:tcPr>
            <w:tcW w:w="9040" w:type="dxa"/>
          </w:tcPr>
          <w:p w:rsidR="00135065" w:rsidRPr="00081DE5" w:rsidRDefault="00135065">
            <w:pPr>
              <w:rPr>
                <w:rFonts w:ascii="Arial" w:eastAsia="Arial" w:hAnsi="Arial" w:cs="Arial"/>
                <w:sz w:val="20"/>
                <w:szCs w:val="20"/>
              </w:rPr>
            </w:pPr>
          </w:p>
          <w:p w:rsidR="00135065" w:rsidRPr="00081DE5" w:rsidRDefault="00135065">
            <w:pPr>
              <w:rPr>
                <w:rFonts w:ascii="Arial" w:eastAsia="Arial" w:hAnsi="Arial" w:cs="Arial"/>
                <w:sz w:val="20"/>
                <w:szCs w:val="20"/>
              </w:rPr>
            </w:pPr>
          </w:p>
          <w:p w:rsidR="00135065" w:rsidRPr="00081DE5" w:rsidRDefault="004A7ACA">
            <w:pPr>
              <w:rPr>
                <w:rFonts w:ascii="Arial" w:eastAsia="Arial" w:hAnsi="Arial" w:cs="Arial"/>
                <w:sz w:val="20"/>
                <w:szCs w:val="20"/>
              </w:rPr>
            </w:pPr>
            <w:r w:rsidRPr="00081DE5">
              <w:rPr>
                <w:rFonts w:ascii="Arial" w:eastAsia="Arial" w:hAnsi="Arial" w:cs="Arial"/>
                <w:sz w:val="20"/>
                <w:szCs w:val="20"/>
              </w:rPr>
              <w:t xml:space="preserve">1. Yes, however there are minor grammars to be corrected and terms that are recommended to </w:t>
            </w:r>
            <w:proofErr w:type="gramStart"/>
            <w:r w:rsidRPr="00081DE5">
              <w:rPr>
                <w:rFonts w:ascii="Arial" w:eastAsia="Arial" w:hAnsi="Arial" w:cs="Arial"/>
                <w:sz w:val="20"/>
                <w:szCs w:val="20"/>
              </w:rPr>
              <w:t>use  in</w:t>
            </w:r>
            <w:proofErr w:type="gramEnd"/>
            <w:r w:rsidRPr="00081DE5">
              <w:rPr>
                <w:rFonts w:ascii="Arial" w:eastAsia="Arial" w:hAnsi="Arial" w:cs="Arial"/>
                <w:sz w:val="20"/>
                <w:szCs w:val="20"/>
              </w:rPr>
              <w:t xml:space="preserve"> order to improve the quality and creativity of the article.</w:t>
            </w:r>
          </w:p>
          <w:p w:rsidR="00135065" w:rsidRPr="00081DE5" w:rsidRDefault="00135065">
            <w:pPr>
              <w:rPr>
                <w:rFonts w:ascii="Arial" w:eastAsia="Arial" w:hAnsi="Arial" w:cs="Arial"/>
                <w:sz w:val="20"/>
                <w:szCs w:val="20"/>
              </w:rPr>
            </w:pPr>
          </w:p>
          <w:p w:rsidR="00135065" w:rsidRPr="00081DE5" w:rsidRDefault="00135065">
            <w:pPr>
              <w:rPr>
                <w:rFonts w:ascii="Arial" w:eastAsia="Arial" w:hAnsi="Arial" w:cs="Arial"/>
                <w:sz w:val="20"/>
                <w:szCs w:val="20"/>
              </w:rPr>
            </w:pPr>
          </w:p>
          <w:p w:rsidR="00135065" w:rsidRPr="00081DE5" w:rsidRDefault="00135065">
            <w:pPr>
              <w:rPr>
                <w:rFonts w:ascii="Arial" w:hAnsi="Arial" w:cs="Arial"/>
                <w:sz w:val="20"/>
                <w:szCs w:val="20"/>
              </w:rPr>
            </w:pPr>
          </w:p>
        </w:tc>
        <w:tc>
          <w:tcPr>
            <w:tcW w:w="4983" w:type="dxa"/>
          </w:tcPr>
          <w:p w:rsidR="00135065" w:rsidRPr="00081DE5" w:rsidRDefault="00D91D5A">
            <w:pPr>
              <w:rPr>
                <w:rFonts w:ascii="Arial" w:hAnsi="Arial" w:cs="Arial"/>
                <w:sz w:val="20"/>
                <w:szCs w:val="20"/>
              </w:rPr>
            </w:pPr>
            <w:r w:rsidRPr="00081DE5">
              <w:rPr>
                <w:rFonts w:ascii="Arial" w:hAnsi="Arial" w:cs="Arial"/>
                <w:sz w:val="20"/>
                <w:szCs w:val="20"/>
              </w:rPr>
              <w:t>Okay</w:t>
            </w:r>
          </w:p>
        </w:tc>
      </w:tr>
      <w:tr w:rsidR="00135065" w:rsidRPr="00081DE5">
        <w:trPr>
          <w:trHeight w:val="1178"/>
        </w:trPr>
        <w:tc>
          <w:tcPr>
            <w:tcW w:w="7127" w:type="dxa"/>
          </w:tcPr>
          <w:p w:rsidR="00135065" w:rsidRPr="00081DE5" w:rsidRDefault="004A7ACA">
            <w:pPr>
              <w:pStyle w:val="Heading2"/>
              <w:outlineLvl w:val="1"/>
              <w:rPr>
                <w:rFonts w:ascii="Arial" w:hAnsi="Arial" w:cs="Arial"/>
              </w:rPr>
            </w:pPr>
            <w:r w:rsidRPr="00081DE5">
              <w:rPr>
                <w:rFonts w:ascii="Arial" w:eastAsia="Arial" w:hAnsi="Arial" w:cs="Arial"/>
                <w:u w:val="single"/>
              </w:rPr>
              <w:t>Optional/General</w:t>
            </w:r>
            <w:r w:rsidRPr="00081DE5">
              <w:rPr>
                <w:rFonts w:ascii="Arial" w:eastAsia="Arial" w:hAnsi="Arial" w:cs="Arial"/>
              </w:rPr>
              <w:t xml:space="preserve"> comments</w:t>
            </w:r>
          </w:p>
          <w:p w:rsidR="00135065" w:rsidRPr="00081DE5" w:rsidRDefault="00135065">
            <w:pPr>
              <w:pStyle w:val="Heading2"/>
              <w:outlineLvl w:val="1"/>
              <w:rPr>
                <w:rFonts w:ascii="Arial" w:hAnsi="Arial" w:cs="Arial"/>
              </w:rPr>
            </w:pPr>
          </w:p>
        </w:tc>
        <w:tc>
          <w:tcPr>
            <w:tcW w:w="9040" w:type="dxa"/>
          </w:tcPr>
          <w:p w:rsidR="00135065" w:rsidRPr="00081DE5" w:rsidRDefault="004A7ACA">
            <w:pPr>
              <w:rPr>
                <w:rFonts w:ascii="Arial" w:eastAsia="Times New Roman" w:hAnsi="Arial" w:cs="Arial"/>
                <w:sz w:val="20"/>
                <w:szCs w:val="20"/>
              </w:rPr>
            </w:pPr>
            <w:r w:rsidRPr="00081DE5">
              <w:rPr>
                <w:rFonts w:ascii="Arial" w:eastAsia="Times New Roman" w:hAnsi="Arial" w:cs="Arial"/>
                <w:sz w:val="20"/>
                <w:szCs w:val="20"/>
              </w:rPr>
              <w:t>(INTRODUCTION) It is recommended to combine a short review regarding the plant growth regulators used on the study before discussing their differences or comparison.</w:t>
            </w:r>
          </w:p>
          <w:p w:rsidR="00135065" w:rsidRPr="00081DE5" w:rsidRDefault="00135065">
            <w:pPr>
              <w:rPr>
                <w:rFonts w:ascii="Arial" w:eastAsia="Times New Roman" w:hAnsi="Arial" w:cs="Arial"/>
                <w:sz w:val="20"/>
                <w:szCs w:val="20"/>
              </w:rPr>
            </w:pPr>
          </w:p>
          <w:p w:rsidR="00135065" w:rsidRPr="00081DE5" w:rsidRDefault="004A7ACA">
            <w:pPr>
              <w:rPr>
                <w:rFonts w:ascii="Arial" w:eastAsia="Times New Roman" w:hAnsi="Arial" w:cs="Arial"/>
                <w:sz w:val="20"/>
                <w:szCs w:val="20"/>
              </w:rPr>
            </w:pPr>
            <w:r w:rsidRPr="00081DE5">
              <w:rPr>
                <w:rFonts w:ascii="Arial" w:eastAsia="Times New Roman" w:hAnsi="Arial" w:cs="Arial"/>
                <w:sz w:val="20"/>
                <w:szCs w:val="20"/>
              </w:rPr>
              <w:t>(METHODOLOGY) Include abiotic factors observed on the study area that can be a key element on the growth and production of the commodity.</w:t>
            </w:r>
          </w:p>
          <w:p w:rsidR="00135065" w:rsidRPr="00081DE5" w:rsidRDefault="00135065">
            <w:pPr>
              <w:rPr>
                <w:rFonts w:ascii="Arial" w:eastAsia="Times New Roman" w:hAnsi="Arial" w:cs="Arial"/>
                <w:sz w:val="20"/>
                <w:szCs w:val="20"/>
              </w:rPr>
            </w:pPr>
          </w:p>
          <w:p w:rsidR="00135065" w:rsidRPr="00081DE5" w:rsidRDefault="004A7ACA">
            <w:pPr>
              <w:rPr>
                <w:rFonts w:ascii="Arial" w:eastAsia="Times New Roman" w:hAnsi="Arial" w:cs="Arial"/>
                <w:sz w:val="20"/>
                <w:szCs w:val="20"/>
              </w:rPr>
            </w:pPr>
            <w:r w:rsidRPr="00081DE5">
              <w:rPr>
                <w:rFonts w:ascii="Arial" w:eastAsia="Times New Roman" w:hAnsi="Arial" w:cs="Arial"/>
                <w:sz w:val="20"/>
                <w:szCs w:val="20"/>
              </w:rPr>
              <w:t xml:space="preserve">(RESULTS) Good job in backing up your claims or the results of your study using review of literature. Include discussions on the data results of different treatments and do not focus only on the results of NAA. Try to compare briefly the data of the 3 PGRs as this will highlight the significance of NAA as a recommended PGR in terms of its effectiveness. </w:t>
            </w:r>
          </w:p>
          <w:p w:rsidR="00135065" w:rsidRPr="00081DE5" w:rsidRDefault="004A7ACA">
            <w:pPr>
              <w:rPr>
                <w:rFonts w:ascii="Arial" w:hAnsi="Arial" w:cs="Arial"/>
                <w:sz w:val="20"/>
                <w:szCs w:val="20"/>
              </w:rPr>
            </w:pPr>
            <w:r w:rsidRPr="00081DE5">
              <w:rPr>
                <w:rFonts w:ascii="Arial" w:hAnsi="Arial" w:cs="Arial"/>
                <w:sz w:val="20"/>
                <w:szCs w:val="20"/>
              </w:rPr>
              <w:t xml:space="preserve">I suggest also that if possible, if you can try to use superscripts on the data tables to differentiate the results. Using superscripts can directly highlight the significant differences of the treatments.  </w:t>
            </w:r>
          </w:p>
          <w:p w:rsidR="00135065" w:rsidRPr="00081DE5" w:rsidRDefault="00135065">
            <w:pPr>
              <w:rPr>
                <w:rFonts w:ascii="Arial" w:eastAsia="Arial" w:hAnsi="Arial" w:cs="Arial"/>
                <w:sz w:val="20"/>
                <w:szCs w:val="20"/>
              </w:rPr>
            </w:pPr>
          </w:p>
          <w:p w:rsidR="00135065" w:rsidRPr="00081DE5" w:rsidRDefault="00135065">
            <w:pPr>
              <w:rPr>
                <w:rFonts w:ascii="Arial" w:eastAsia="Arial" w:hAnsi="Arial" w:cs="Arial"/>
                <w:sz w:val="20"/>
                <w:szCs w:val="20"/>
              </w:rPr>
            </w:pPr>
          </w:p>
          <w:p w:rsidR="00135065" w:rsidRPr="00081DE5" w:rsidRDefault="00135065">
            <w:pPr>
              <w:rPr>
                <w:rFonts w:ascii="Arial" w:hAnsi="Arial" w:cs="Arial"/>
                <w:sz w:val="20"/>
                <w:szCs w:val="20"/>
              </w:rPr>
            </w:pPr>
          </w:p>
        </w:tc>
        <w:tc>
          <w:tcPr>
            <w:tcW w:w="4983" w:type="dxa"/>
          </w:tcPr>
          <w:p w:rsidR="00135065" w:rsidRPr="00081DE5" w:rsidRDefault="00D91D5A">
            <w:pPr>
              <w:rPr>
                <w:rFonts w:ascii="Arial" w:hAnsi="Arial" w:cs="Arial"/>
                <w:sz w:val="20"/>
                <w:szCs w:val="20"/>
              </w:rPr>
            </w:pPr>
            <w:r w:rsidRPr="00081DE5">
              <w:rPr>
                <w:rFonts w:ascii="Arial" w:hAnsi="Arial" w:cs="Arial"/>
                <w:sz w:val="20"/>
                <w:szCs w:val="20"/>
              </w:rPr>
              <w:t>Done</w:t>
            </w:r>
          </w:p>
        </w:tc>
      </w:tr>
    </w:tbl>
    <w:p w:rsidR="00135065" w:rsidRPr="00081DE5" w:rsidRDefault="00135065">
      <w:pPr>
        <w:pBdr>
          <w:top w:val="nil"/>
          <w:left w:val="nil"/>
          <w:bottom w:val="nil"/>
          <w:right w:val="nil"/>
          <w:between w:val="nil"/>
        </w:pBdr>
        <w:rPr>
          <w:rFonts w:ascii="Arial" w:eastAsia="Arial" w:hAnsi="Arial" w:cs="Arial"/>
          <w:b/>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831"/>
        <w:gridCol w:w="7166"/>
        <w:gridCol w:w="7153"/>
      </w:tblGrid>
      <w:tr w:rsidR="001D6FBC" w:rsidRPr="00081DE5" w:rsidTr="001D6FBC">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rsidR="001D6FBC" w:rsidRPr="00081DE5" w:rsidRDefault="001D6FBC" w:rsidP="001D6FBC">
            <w:pPr>
              <w:pBdr>
                <w:top w:val="nil"/>
                <w:left w:val="nil"/>
                <w:bottom w:val="nil"/>
                <w:right w:val="nil"/>
                <w:between w:val="nil"/>
              </w:pBdr>
              <w:rPr>
                <w:rFonts w:ascii="Arial" w:eastAsia="Arial" w:hAnsi="Arial" w:cs="Arial"/>
                <w:b/>
                <w:color w:val="000000"/>
                <w:sz w:val="20"/>
                <w:szCs w:val="20"/>
                <w:u w:val="single"/>
                <w:lang w:val="en-GB"/>
              </w:rPr>
            </w:pPr>
            <w:bookmarkStart w:id="0" w:name="_Hlk156057883"/>
            <w:bookmarkStart w:id="1" w:name="_Hlk156057704"/>
            <w:bookmarkStart w:id="2" w:name="_GoBack" w:colFirst="0" w:colLast="3"/>
            <w:r w:rsidRPr="00081DE5">
              <w:rPr>
                <w:rFonts w:ascii="Arial" w:eastAsia="Arial" w:hAnsi="Arial" w:cs="Arial"/>
                <w:b/>
                <w:color w:val="000000"/>
                <w:sz w:val="20"/>
                <w:szCs w:val="20"/>
                <w:u w:val="single"/>
                <w:lang w:val="en-GB"/>
              </w:rPr>
              <w:t xml:space="preserve">PART  2: </w:t>
            </w:r>
          </w:p>
          <w:p w:rsidR="001D6FBC" w:rsidRPr="00081DE5" w:rsidRDefault="001D6FBC" w:rsidP="001D6FBC">
            <w:pPr>
              <w:pBdr>
                <w:top w:val="nil"/>
                <w:left w:val="nil"/>
                <w:bottom w:val="nil"/>
                <w:right w:val="nil"/>
                <w:between w:val="nil"/>
              </w:pBdr>
              <w:rPr>
                <w:rFonts w:ascii="Arial" w:eastAsia="Arial" w:hAnsi="Arial" w:cs="Arial"/>
                <w:b/>
                <w:color w:val="000000"/>
                <w:sz w:val="20"/>
                <w:szCs w:val="20"/>
                <w:u w:val="single"/>
                <w:lang w:val="en-GB"/>
              </w:rPr>
            </w:pPr>
          </w:p>
        </w:tc>
      </w:tr>
      <w:tr w:rsidR="001D6FBC" w:rsidRPr="00081DE5" w:rsidTr="001D6FBC">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1D6FBC" w:rsidRPr="00081DE5" w:rsidRDefault="001D6FBC" w:rsidP="001D6FBC">
            <w:pPr>
              <w:pBdr>
                <w:top w:val="nil"/>
                <w:left w:val="nil"/>
                <w:bottom w:val="nil"/>
                <w:right w:val="nil"/>
                <w:between w:val="nil"/>
              </w:pBdr>
              <w:rPr>
                <w:rFonts w:ascii="Arial" w:eastAsia="Arial" w:hAnsi="Arial" w:cs="Arial"/>
                <w:b/>
                <w:color w:val="000000"/>
                <w:sz w:val="20"/>
                <w:szCs w:val="20"/>
                <w:u w:val="single"/>
                <w:lang w:val="en-GB"/>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1D6FBC" w:rsidRPr="00081DE5" w:rsidRDefault="001D6FBC" w:rsidP="001D6FBC">
            <w:pPr>
              <w:pBdr>
                <w:top w:val="nil"/>
                <w:left w:val="nil"/>
                <w:bottom w:val="nil"/>
                <w:right w:val="nil"/>
                <w:between w:val="nil"/>
              </w:pBdr>
              <w:rPr>
                <w:rFonts w:ascii="Arial" w:eastAsia="Arial" w:hAnsi="Arial" w:cs="Arial"/>
                <w:b/>
                <w:bCs/>
                <w:color w:val="000000"/>
                <w:sz w:val="20"/>
                <w:szCs w:val="20"/>
                <w:u w:val="single"/>
                <w:lang w:val="en-GB"/>
              </w:rPr>
            </w:pPr>
            <w:r w:rsidRPr="00081DE5">
              <w:rPr>
                <w:rFonts w:ascii="Arial" w:eastAsia="Arial" w:hAnsi="Arial" w:cs="Arial"/>
                <w:b/>
                <w:bCs/>
                <w:color w:val="000000"/>
                <w:sz w:val="20"/>
                <w:szCs w:val="20"/>
                <w:u w:val="single"/>
                <w:lang w:val="en-GB"/>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hideMark/>
          </w:tcPr>
          <w:p w:rsidR="001D6FBC" w:rsidRPr="00081DE5" w:rsidRDefault="001D6FBC" w:rsidP="001D6FBC">
            <w:pPr>
              <w:pBdr>
                <w:top w:val="nil"/>
                <w:left w:val="nil"/>
                <w:bottom w:val="nil"/>
                <w:right w:val="nil"/>
                <w:between w:val="nil"/>
              </w:pBdr>
              <w:rPr>
                <w:rFonts w:ascii="Arial" w:eastAsia="Arial" w:hAnsi="Arial" w:cs="Arial"/>
                <w:b/>
                <w:bCs/>
                <w:color w:val="000000"/>
                <w:sz w:val="20"/>
                <w:szCs w:val="20"/>
                <w:u w:val="single"/>
                <w:lang w:val="en-GB"/>
              </w:rPr>
            </w:pPr>
            <w:r w:rsidRPr="00081DE5">
              <w:rPr>
                <w:rFonts w:ascii="Arial" w:eastAsia="Arial" w:hAnsi="Arial" w:cs="Arial"/>
                <w:b/>
                <w:bCs/>
                <w:color w:val="000000"/>
                <w:sz w:val="20"/>
                <w:szCs w:val="20"/>
                <w:u w:val="single"/>
                <w:lang w:val="en-GB"/>
              </w:rPr>
              <w:t xml:space="preserve">Author’s comment </w:t>
            </w:r>
            <w:r w:rsidRPr="00081DE5">
              <w:rPr>
                <w:rFonts w:ascii="Arial" w:eastAsia="Arial" w:hAnsi="Arial" w:cs="Arial"/>
                <w:b/>
                <w:bCs/>
                <w:i/>
                <w:color w:val="000000"/>
                <w:sz w:val="20"/>
                <w:szCs w:val="20"/>
                <w:u w:val="single"/>
                <w:lang w:val="en-GB"/>
              </w:rPr>
              <w:t>(if agreed with reviewer, correct the manuscript and highlight that part in the manuscript. It is mandatory that authors should write his/her feedback here)</w:t>
            </w:r>
          </w:p>
        </w:tc>
      </w:tr>
      <w:tr w:rsidR="001D6FBC" w:rsidRPr="00081DE5" w:rsidTr="001D6FBC">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1D6FBC" w:rsidRPr="00081DE5" w:rsidRDefault="001D6FBC" w:rsidP="001D6FBC">
            <w:pPr>
              <w:pBdr>
                <w:top w:val="nil"/>
                <w:left w:val="nil"/>
                <w:bottom w:val="nil"/>
                <w:right w:val="nil"/>
                <w:between w:val="nil"/>
              </w:pBdr>
              <w:rPr>
                <w:rFonts w:ascii="Arial" w:eastAsia="Arial" w:hAnsi="Arial" w:cs="Arial"/>
                <w:b/>
                <w:color w:val="000000"/>
                <w:sz w:val="20"/>
                <w:szCs w:val="20"/>
                <w:u w:val="single"/>
                <w:lang w:val="en-GB"/>
              </w:rPr>
            </w:pPr>
            <w:r w:rsidRPr="00081DE5">
              <w:rPr>
                <w:rFonts w:ascii="Arial" w:eastAsia="Arial" w:hAnsi="Arial" w:cs="Arial"/>
                <w:b/>
                <w:color w:val="000000"/>
                <w:sz w:val="20"/>
                <w:szCs w:val="20"/>
                <w:u w:val="single"/>
                <w:lang w:val="en-GB"/>
              </w:rPr>
              <w:t xml:space="preserve">Are there ethical issues in this manuscript? </w:t>
            </w:r>
          </w:p>
          <w:p w:rsidR="001D6FBC" w:rsidRPr="00081DE5" w:rsidRDefault="001D6FBC" w:rsidP="001D6FBC">
            <w:pPr>
              <w:pBdr>
                <w:top w:val="nil"/>
                <w:left w:val="nil"/>
                <w:bottom w:val="nil"/>
                <w:right w:val="nil"/>
                <w:between w:val="nil"/>
              </w:pBdr>
              <w:rPr>
                <w:rFonts w:ascii="Arial" w:eastAsia="Arial" w:hAnsi="Arial" w:cs="Arial"/>
                <w:b/>
                <w:color w:val="000000"/>
                <w:sz w:val="20"/>
                <w:szCs w:val="20"/>
                <w:u w:val="single"/>
                <w:lang w:val="en-GB"/>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1D6FBC" w:rsidRPr="00081DE5" w:rsidRDefault="001D6FBC" w:rsidP="001D6FBC">
            <w:pPr>
              <w:pBdr>
                <w:top w:val="nil"/>
                <w:left w:val="nil"/>
                <w:bottom w:val="nil"/>
                <w:right w:val="nil"/>
                <w:between w:val="nil"/>
              </w:pBdr>
              <w:rPr>
                <w:rFonts w:ascii="Arial" w:eastAsia="Arial" w:hAnsi="Arial" w:cs="Arial"/>
                <w:b/>
                <w:i/>
                <w:iCs/>
                <w:color w:val="000000"/>
                <w:sz w:val="20"/>
                <w:szCs w:val="20"/>
                <w:u w:val="single"/>
                <w:lang w:val="en-GB"/>
              </w:rPr>
            </w:pPr>
            <w:r w:rsidRPr="00081DE5">
              <w:rPr>
                <w:rFonts w:ascii="Arial" w:eastAsia="Arial" w:hAnsi="Arial" w:cs="Arial"/>
                <w:b/>
                <w:i/>
                <w:iCs/>
                <w:color w:val="000000"/>
                <w:sz w:val="20"/>
                <w:szCs w:val="20"/>
                <w:u w:val="single"/>
                <w:lang w:val="en-GB"/>
              </w:rPr>
              <w:t>(If yes, Kindly please write down the ethical issues here in details)</w:t>
            </w:r>
          </w:p>
          <w:p w:rsidR="001D6FBC" w:rsidRPr="00081DE5" w:rsidRDefault="001D6FBC" w:rsidP="001D6FBC">
            <w:pPr>
              <w:pBdr>
                <w:top w:val="nil"/>
                <w:left w:val="nil"/>
                <w:bottom w:val="nil"/>
                <w:right w:val="nil"/>
                <w:between w:val="nil"/>
              </w:pBdr>
              <w:rPr>
                <w:rFonts w:ascii="Arial" w:eastAsia="Arial" w:hAnsi="Arial" w:cs="Arial"/>
                <w:b/>
                <w:color w:val="000000"/>
                <w:sz w:val="20"/>
                <w:szCs w:val="20"/>
                <w:u w:val="single"/>
                <w:lang w:val="en-GB"/>
              </w:rPr>
            </w:pPr>
          </w:p>
          <w:p w:rsidR="001D6FBC" w:rsidRPr="00081DE5" w:rsidRDefault="001D6FBC" w:rsidP="001D6FBC">
            <w:pPr>
              <w:pBdr>
                <w:top w:val="nil"/>
                <w:left w:val="nil"/>
                <w:bottom w:val="nil"/>
                <w:right w:val="nil"/>
                <w:between w:val="nil"/>
              </w:pBdr>
              <w:rPr>
                <w:rFonts w:ascii="Arial" w:eastAsia="Arial" w:hAnsi="Arial" w:cs="Arial"/>
                <w:b/>
                <w:color w:val="000000"/>
                <w:sz w:val="20"/>
                <w:szCs w:val="20"/>
                <w:u w:val="single"/>
                <w:lang w:val="en-GB"/>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rsidR="001D6FBC" w:rsidRPr="00081DE5" w:rsidRDefault="001D6FBC" w:rsidP="001D6FBC">
            <w:pPr>
              <w:pBdr>
                <w:top w:val="nil"/>
                <w:left w:val="nil"/>
                <w:bottom w:val="nil"/>
                <w:right w:val="nil"/>
                <w:between w:val="nil"/>
              </w:pBdr>
              <w:rPr>
                <w:rFonts w:ascii="Arial" w:eastAsia="Arial" w:hAnsi="Arial" w:cs="Arial"/>
                <w:b/>
                <w:color w:val="000000"/>
                <w:sz w:val="20"/>
                <w:szCs w:val="20"/>
                <w:u w:val="single"/>
                <w:lang w:val="en-GB"/>
              </w:rPr>
            </w:pPr>
          </w:p>
          <w:p w:rsidR="001D6FBC" w:rsidRPr="00081DE5" w:rsidRDefault="001D6FBC" w:rsidP="001D6FBC">
            <w:pPr>
              <w:pBdr>
                <w:top w:val="nil"/>
                <w:left w:val="nil"/>
                <w:bottom w:val="nil"/>
                <w:right w:val="nil"/>
                <w:between w:val="nil"/>
              </w:pBdr>
              <w:rPr>
                <w:rFonts w:ascii="Arial" w:eastAsia="Arial" w:hAnsi="Arial" w:cs="Arial"/>
                <w:b/>
                <w:color w:val="000000"/>
                <w:sz w:val="20"/>
                <w:szCs w:val="20"/>
                <w:u w:val="single"/>
                <w:lang w:val="en-GB"/>
              </w:rPr>
            </w:pPr>
          </w:p>
          <w:p w:rsidR="001D6FBC" w:rsidRPr="00081DE5" w:rsidRDefault="001D6FBC" w:rsidP="001D6FBC">
            <w:pPr>
              <w:pBdr>
                <w:top w:val="nil"/>
                <w:left w:val="nil"/>
                <w:bottom w:val="nil"/>
                <w:right w:val="nil"/>
                <w:between w:val="nil"/>
              </w:pBdr>
              <w:rPr>
                <w:rFonts w:ascii="Arial" w:eastAsia="Arial" w:hAnsi="Arial" w:cs="Arial"/>
                <w:b/>
                <w:color w:val="000000"/>
                <w:sz w:val="20"/>
                <w:szCs w:val="20"/>
                <w:u w:val="single"/>
                <w:lang w:val="en-GB"/>
              </w:rPr>
            </w:pPr>
          </w:p>
        </w:tc>
      </w:tr>
      <w:bookmarkEnd w:id="0"/>
      <w:bookmarkEnd w:id="1"/>
      <w:bookmarkEnd w:id="2"/>
    </w:tbl>
    <w:p w:rsidR="001D6FBC" w:rsidRPr="00081DE5" w:rsidRDefault="001D6FBC" w:rsidP="001D6FBC">
      <w:pPr>
        <w:pBdr>
          <w:top w:val="nil"/>
          <w:left w:val="nil"/>
          <w:bottom w:val="nil"/>
          <w:right w:val="nil"/>
          <w:between w:val="nil"/>
        </w:pBdr>
        <w:rPr>
          <w:rFonts w:ascii="Arial" w:eastAsia="Arial" w:hAnsi="Arial" w:cs="Arial"/>
          <w:b/>
          <w:color w:val="000000"/>
          <w:sz w:val="20"/>
          <w:szCs w:val="20"/>
          <w:u w:val="single"/>
        </w:rPr>
      </w:pPr>
    </w:p>
    <w:sectPr w:rsidR="001D6FBC" w:rsidRPr="00081DE5">
      <w:headerReference w:type="default" r:id="rId8"/>
      <w:footerReference w:type="default" r:id="rId9"/>
      <w:pgSz w:w="23814" w:h="16839" w:orient="landscape"/>
      <w:pgMar w:top="1440" w:right="1440" w:bottom="1440" w:left="1440" w:header="360" w:footer="36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160CC" w:rsidRDefault="000160CC">
      <w:r>
        <w:separator/>
      </w:r>
    </w:p>
  </w:endnote>
  <w:endnote w:type="continuationSeparator" w:id="0">
    <w:p w:rsidR="000160CC" w:rsidRDefault="00016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C4F1248C-627C-42D9-8301-4ECA9ABBB4FE}"/>
    <w:embedBold r:id="rId2" w:fontKey="{4E53432D-B122-4559-B0BF-2E5DA4167E15}"/>
  </w:font>
  <w:font w:name="Arimo">
    <w:altName w:val="Calibri"/>
    <w:charset w:val="00"/>
    <w:family w:val="auto"/>
    <w:pitch w:val="default"/>
    <w:embedRegular r:id="rId3" w:fontKey="{33A4EBFA-37B5-40E3-B0C6-057C86C41B12}"/>
    <w:embedBold r:id="rId4" w:fontKey="{978D7BCA-0378-4A5E-BB34-4A36747A38F2}"/>
  </w:font>
  <w:font w:name="Calibri">
    <w:panose1 w:val="020F0502020204030204"/>
    <w:charset w:val="00"/>
    <w:family w:val="swiss"/>
    <w:pitch w:val="variable"/>
    <w:sig w:usb0="E4002EFF" w:usb1="C000247B" w:usb2="00000009" w:usb3="00000000" w:csb0="000001FF" w:csb1="00000000"/>
    <w:embedRegular r:id="rId5" w:fontKey="{29E4F2EA-C4F1-4877-A872-0D9734200202}"/>
    <w:embedBold r:id="rId6" w:fontKey="{09548289-ACD8-42FE-AB7C-B6A0B0E54AEF}"/>
  </w:font>
  <w:font w:name="Cambria">
    <w:panose1 w:val="02040503050406030204"/>
    <w:charset w:val="00"/>
    <w:family w:val="roman"/>
    <w:pitch w:val="variable"/>
    <w:sig w:usb0="E00006FF" w:usb1="420024FF" w:usb2="02000000" w:usb3="00000000" w:csb0="0000019F" w:csb1="00000000"/>
    <w:embedRegular r:id="rId7" w:fontKey="{DCF38A9C-8142-44E5-AEAD-7639D5F8AB9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5065" w:rsidRDefault="004A7ACA">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1.7 (15-12-2022)</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160CC" w:rsidRDefault="000160CC">
      <w:r>
        <w:separator/>
      </w:r>
    </w:p>
  </w:footnote>
  <w:footnote w:type="continuationSeparator" w:id="0">
    <w:p w:rsidR="000160CC" w:rsidRDefault="000160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5065" w:rsidRDefault="00135065">
    <w:pPr>
      <w:jc w:val="center"/>
      <w:rPr>
        <w:rFonts w:ascii="Arial" w:eastAsia="Arial" w:hAnsi="Arial" w:cs="Arial"/>
        <w:b/>
        <w:color w:val="003399"/>
        <w:u w:val="single"/>
      </w:rPr>
    </w:pPr>
  </w:p>
  <w:p w:rsidR="00135065" w:rsidRDefault="004A7ACA">
    <w:r>
      <w:rPr>
        <w:rFonts w:ascii="Arial" w:eastAsia="Arial" w:hAnsi="Arial" w:cs="Arial"/>
        <w:b/>
        <w:color w:val="003399"/>
        <w:u w:val="single"/>
      </w:rPr>
      <w:t>Review Form 1.7</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8353379"/>
    <w:multiLevelType w:val="multilevel"/>
    <w:tmpl w:val="EF12272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772C2035"/>
    <w:multiLevelType w:val="multilevel"/>
    <w:tmpl w:val="7130C160"/>
    <w:lvl w:ilvl="0">
      <w:start w:val="1"/>
      <w:numFmt w:val="decimal"/>
      <w:lvlText w:val="%1."/>
      <w:lvlJc w:val="left"/>
      <w:pPr>
        <w:ind w:left="360" w:hanging="360"/>
      </w:pPr>
      <w:rPr>
        <w:rFonts w:ascii="Arial" w:eastAsia="Arial" w:hAnsi="Arial" w:cs="Arial"/>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5065"/>
    <w:rsid w:val="000160CC"/>
    <w:rsid w:val="00081DE5"/>
    <w:rsid w:val="000A38E2"/>
    <w:rsid w:val="00135065"/>
    <w:rsid w:val="001D6FBC"/>
    <w:rsid w:val="003E643D"/>
    <w:rsid w:val="004A7ACA"/>
    <w:rsid w:val="00921592"/>
    <w:rsid w:val="00A06322"/>
    <w:rsid w:val="00C374B8"/>
    <w:rsid w:val="00D91D5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26CC0C"/>
  <w15:docId w15:val="{2DB22ECC-1ED7-425B-9FD2-9B129C1729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300"/>
    </w:pPr>
    <w:rPr>
      <w:color w:val="17365D"/>
      <w:sz w:val="52"/>
      <w:szCs w:val="52"/>
    </w:rPr>
  </w:style>
  <w:style w:type="paragraph" w:styleId="Subtitle">
    <w:name w:val="Subtitle"/>
    <w:basedOn w:val="Normal"/>
    <w:next w:val="Normal"/>
    <w:uiPriority w:val="11"/>
    <w:qFormat/>
    <w:rPr>
      <w:i/>
      <w:color w:val="4F81BD"/>
    </w:rPr>
  </w:style>
  <w:style w:type="table" w:customStyle="1" w:styleId="a">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0">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1">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2">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3">
    <w:basedOn w:val="TableNormal"/>
    <w:rPr>
      <w:rFonts w:ascii="Calibri" w:eastAsia="Calibri" w:hAnsi="Calibri" w:cs="Calibri"/>
      <w:sz w:val="22"/>
      <w:szCs w:val="22"/>
    </w:rPr>
    <w:tblPr>
      <w:tblStyleRowBandSize w:val="1"/>
      <w:tblStyleColBandSize w:val="1"/>
      <w:tblCellMar>
        <w:left w:w="115" w:type="dxa"/>
        <w:right w:w="115" w:type="dxa"/>
      </w:tblCellMar>
    </w:tblPr>
  </w:style>
  <w:style w:type="table" w:customStyle="1" w:styleId="a4">
    <w:basedOn w:val="TableNormal"/>
    <w:rPr>
      <w:rFonts w:ascii="Calibri" w:eastAsia="Calibri" w:hAnsi="Calibri" w:cs="Calibri"/>
      <w:sz w:val="22"/>
      <w:szCs w:val="22"/>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066609">
      <w:bodyDiv w:val="1"/>
      <w:marLeft w:val="0"/>
      <w:marRight w:val="0"/>
      <w:marTop w:val="0"/>
      <w:marBottom w:val="0"/>
      <w:divBdr>
        <w:top w:val="none" w:sz="0" w:space="0" w:color="auto"/>
        <w:left w:val="none" w:sz="0" w:space="0" w:color="auto"/>
        <w:bottom w:val="none" w:sz="0" w:space="0" w:color="auto"/>
        <w:right w:val="none" w:sz="0" w:space="0" w:color="auto"/>
      </w:divBdr>
    </w:div>
    <w:div w:id="113794113">
      <w:bodyDiv w:val="1"/>
      <w:marLeft w:val="0"/>
      <w:marRight w:val="0"/>
      <w:marTop w:val="0"/>
      <w:marBottom w:val="0"/>
      <w:divBdr>
        <w:top w:val="none" w:sz="0" w:space="0" w:color="auto"/>
        <w:left w:val="none" w:sz="0" w:space="0" w:color="auto"/>
        <w:bottom w:val="none" w:sz="0" w:space="0" w:color="auto"/>
        <w:right w:val="none" w:sz="0" w:space="0" w:color="auto"/>
      </w:divBdr>
    </w:div>
    <w:div w:id="192264347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bb.com/index.php/JABB/editorial-policy"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Pages>
  <Words>692</Words>
  <Characters>3946</Characters>
  <Application>Microsoft Office Word</Application>
  <DocSecurity>0</DocSecurity>
  <Lines>32</Lines>
  <Paragraphs>9</Paragraphs>
  <ScaleCrop>false</ScaleCrop>
  <Company/>
  <LinksUpToDate>false</LinksUpToDate>
  <CharactersWithSpaces>4629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CPU 1039</cp:lastModifiedBy>
  <cp:revision>8</cp:revision>
  <dcterms:created xsi:type="dcterms:W3CDTF">2024-05-01T09:26:00Z</dcterms:created>
  <dcterms:modified xsi:type="dcterms:W3CDTF">2025-11-01T13:03:00Z</dcterms:modified>
</cp:coreProperties>
</file>